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DE8BF" w14:textId="446D50B9" w:rsidR="004D153A" w:rsidRPr="004D153A" w:rsidRDefault="004D153A" w:rsidP="004D153A">
      <w:pPr>
        <w:jc w:val="center"/>
        <w:rPr>
          <w:rFonts w:ascii="Browallia New" w:hAnsi="Browallia New" w:cs="Browallia New"/>
          <w:sz w:val="32"/>
          <w:szCs w:val="32"/>
        </w:rPr>
      </w:pPr>
      <w:r w:rsidRPr="004D153A">
        <w:rPr>
          <w:rFonts w:ascii="Browallia New" w:hAnsi="Browallia New" w:cs="Browallia New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519DC4FC" wp14:editId="0EE416CC">
            <wp:simplePos x="0" y="0"/>
            <wp:positionH relativeFrom="column">
              <wp:posOffset>4272398</wp:posOffset>
            </wp:positionH>
            <wp:positionV relativeFrom="paragraph">
              <wp:posOffset>0</wp:posOffset>
            </wp:positionV>
            <wp:extent cx="546100" cy="634365"/>
            <wp:effectExtent l="0" t="0" r="6350" b="0"/>
            <wp:wrapTight wrapText="bothSides">
              <wp:wrapPolygon edited="0">
                <wp:start x="0" y="0"/>
                <wp:lineTo x="0" y="20757"/>
                <wp:lineTo x="21098" y="20757"/>
                <wp:lineTo x="2109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53A">
        <w:rPr>
          <w:rFonts w:ascii="Browallia New" w:hAnsi="Browallia New" w:cs="Browallia New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3A6E2992" wp14:editId="30BE94D0">
            <wp:simplePos x="0" y="0"/>
            <wp:positionH relativeFrom="page">
              <wp:posOffset>1931670</wp:posOffset>
            </wp:positionH>
            <wp:positionV relativeFrom="paragraph">
              <wp:posOffset>384</wp:posOffset>
            </wp:positionV>
            <wp:extent cx="949960" cy="565150"/>
            <wp:effectExtent l="0" t="0" r="2540" b="2540"/>
            <wp:wrapTight wrapText="bothSides">
              <wp:wrapPolygon edited="0">
                <wp:start x="0" y="0"/>
                <wp:lineTo x="0" y="20928"/>
                <wp:lineTo x="21201" y="20928"/>
                <wp:lineTo x="2120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96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53A">
        <w:rPr>
          <w:rFonts w:ascii="Browallia New" w:hAnsi="Browallia New" w:cs="Browallia New"/>
          <w:sz w:val="32"/>
          <w:szCs w:val="32"/>
        </w:rPr>
        <w:t xml:space="preserve">              </w:t>
      </w:r>
      <w:r w:rsidRPr="004D153A">
        <w:rPr>
          <w:rFonts w:ascii="Browallia New" w:hAnsi="Browallia New" w:cs="Browallia New"/>
          <w:noProof/>
          <w:sz w:val="32"/>
          <w:szCs w:val="32"/>
        </w:rPr>
        <w:drawing>
          <wp:inline distT="0" distB="0" distL="0" distR="0" wp14:anchorId="5083FA40" wp14:editId="6883ECF5">
            <wp:extent cx="711200" cy="62358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แนวตั้ง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811" cy="64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rowallia New" w:hAnsi="Browallia New" w:cs="Browallia New"/>
          <w:sz w:val="32"/>
          <w:szCs w:val="32"/>
        </w:rPr>
        <w:t xml:space="preserve">    </w:t>
      </w:r>
    </w:p>
    <w:p w14:paraId="3889DDCD" w14:textId="4D0F62CF" w:rsidR="004D153A" w:rsidRPr="004D153A" w:rsidRDefault="004D153A" w:rsidP="00E73688">
      <w:pPr>
        <w:spacing w:after="0" w:line="240" w:lineRule="auto"/>
        <w:rPr>
          <w:rFonts w:ascii="Browallia New" w:hAnsi="Browallia New" w:cs="Browallia New"/>
          <w:sz w:val="32"/>
          <w:szCs w:val="32"/>
        </w:rPr>
      </w:pPr>
      <w:r w:rsidRPr="004D153A">
        <w:rPr>
          <w:rFonts w:ascii="Browallia New" w:hAnsi="Browallia New" w:cs="Browallia New"/>
          <w:sz w:val="32"/>
          <w:szCs w:val="32"/>
        </w:rPr>
        <w:t xml:space="preserve">                                                          </w:t>
      </w:r>
    </w:p>
    <w:p w14:paraId="68169D6D" w14:textId="300CEEB4" w:rsidR="00040174" w:rsidRPr="004D153A" w:rsidRDefault="000A2A87" w:rsidP="00E73688">
      <w:pPr>
        <w:spacing w:after="0" w:line="240" w:lineRule="auto"/>
        <w:rPr>
          <w:rFonts w:ascii="Browallia New" w:hAnsi="Browallia New" w:cs="Browallia New"/>
          <w:b/>
          <w:bCs/>
          <w:sz w:val="32"/>
          <w:szCs w:val="32"/>
          <w:cs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>ข่าวประชาสัมพันธ์</w:t>
      </w:r>
      <w:r w:rsidR="004D153A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  </w:t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4D153A">
        <w:rPr>
          <w:rFonts w:ascii="Browallia New" w:hAnsi="Browallia New" w:cs="Browallia New"/>
          <w:b/>
          <w:bCs/>
          <w:sz w:val="32"/>
          <w:szCs w:val="32"/>
          <w:cs/>
        </w:rPr>
        <w:tab/>
      </w:r>
      <w:r w:rsidR="00BB587E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   </w:t>
      </w:r>
      <w:r w:rsidR="004D153A"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วันอังคารที่ </w:t>
      </w:r>
      <w:r w:rsidR="004D153A" w:rsidRPr="004D153A">
        <w:rPr>
          <w:rFonts w:ascii="Browallia New" w:hAnsi="Browallia New" w:cs="Browallia New"/>
          <w:b/>
          <w:bCs/>
          <w:sz w:val="32"/>
          <w:szCs w:val="32"/>
        </w:rPr>
        <w:t>15</w:t>
      </w:r>
      <w:r w:rsidR="004D153A"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 มิถุนายน </w:t>
      </w:r>
      <w:r w:rsidR="004D153A" w:rsidRPr="004D153A">
        <w:rPr>
          <w:rFonts w:ascii="Browallia New" w:hAnsi="Browallia New" w:cs="Browallia New"/>
          <w:b/>
          <w:bCs/>
          <w:sz w:val="32"/>
          <w:szCs w:val="32"/>
        </w:rPr>
        <w:t>2564</w:t>
      </w:r>
    </w:p>
    <w:p w14:paraId="5D63448F" w14:textId="77777777" w:rsidR="00E73688" w:rsidRPr="00906BA9" w:rsidRDefault="00E73688" w:rsidP="00E73688">
      <w:pPr>
        <w:spacing w:after="0" w:line="240" w:lineRule="auto"/>
        <w:jc w:val="center"/>
        <w:rPr>
          <w:rFonts w:ascii="Browallia New" w:hAnsi="Browallia New" w:cs="Browallia New"/>
          <w:b/>
          <w:bCs/>
          <w:sz w:val="20"/>
          <w:szCs w:val="20"/>
        </w:rPr>
      </w:pPr>
    </w:p>
    <w:p w14:paraId="2FA79078" w14:textId="4AA966AA" w:rsidR="00393DF6" w:rsidRPr="00BB587E" w:rsidRDefault="00393DF6" w:rsidP="00E73688">
      <w:pPr>
        <w:spacing w:after="0" w:line="240" w:lineRule="auto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BB587E">
        <w:rPr>
          <w:rFonts w:ascii="Browallia New" w:hAnsi="Browallia New" w:cs="Browallia New"/>
          <w:b/>
          <w:bCs/>
          <w:sz w:val="40"/>
          <w:szCs w:val="40"/>
          <w:cs/>
        </w:rPr>
        <w:t xml:space="preserve">ส.อ.ท. </w:t>
      </w:r>
      <w:r w:rsidR="00FF5CD5" w:rsidRPr="00BB587E">
        <w:rPr>
          <w:rFonts w:ascii="Browallia New" w:hAnsi="Browallia New" w:cs="Browallia New"/>
          <w:b/>
          <w:bCs/>
          <w:sz w:val="40"/>
          <w:szCs w:val="40"/>
          <w:cs/>
        </w:rPr>
        <w:t xml:space="preserve">ผนึกกำลัง </w:t>
      </w:r>
      <w:r w:rsidRPr="00BB587E">
        <w:rPr>
          <w:rFonts w:ascii="Browallia New" w:hAnsi="Browallia New" w:cs="Browallia New"/>
          <w:b/>
          <w:bCs/>
          <w:sz w:val="40"/>
          <w:szCs w:val="40"/>
        </w:rPr>
        <w:t xml:space="preserve">PPP Plastics </w:t>
      </w:r>
      <w:r w:rsidRPr="00BB587E">
        <w:rPr>
          <w:rFonts w:ascii="Browallia New" w:hAnsi="Browallia New" w:cs="Browallia New"/>
          <w:b/>
          <w:bCs/>
          <w:sz w:val="40"/>
          <w:szCs w:val="40"/>
          <w:cs/>
        </w:rPr>
        <w:t xml:space="preserve">และ </w:t>
      </w:r>
      <w:r w:rsidRPr="00BB587E">
        <w:rPr>
          <w:rFonts w:ascii="Browallia New" w:hAnsi="Browallia New" w:cs="Browallia New"/>
          <w:b/>
          <w:bCs/>
          <w:sz w:val="40"/>
          <w:szCs w:val="40"/>
        </w:rPr>
        <w:t>AEPW</w:t>
      </w:r>
      <w:r w:rsidR="00FF5CD5" w:rsidRPr="00BB587E">
        <w:rPr>
          <w:rFonts w:ascii="Browallia New" w:hAnsi="Browallia New" w:cs="Browallia New"/>
          <w:b/>
          <w:bCs/>
          <w:sz w:val="40"/>
          <w:szCs w:val="40"/>
        </w:rPr>
        <w:t xml:space="preserve"> </w:t>
      </w:r>
      <w:r w:rsidR="00FF5CD5" w:rsidRPr="00BB587E">
        <w:rPr>
          <w:rFonts w:ascii="Browallia New" w:hAnsi="Browallia New" w:cs="Browallia New"/>
          <w:b/>
          <w:bCs/>
          <w:sz w:val="40"/>
          <w:szCs w:val="40"/>
          <w:cs/>
        </w:rPr>
        <w:t>เปิดตัวโครงการ</w:t>
      </w:r>
      <w:r w:rsidR="00FF5CD5" w:rsidRPr="00BB587E">
        <w:rPr>
          <w:rFonts w:ascii="Browallia New" w:hAnsi="Browallia New" w:cs="Browallia New"/>
          <w:b/>
          <w:bCs/>
          <w:sz w:val="40"/>
          <w:szCs w:val="40"/>
        </w:rPr>
        <w:t xml:space="preserve"> </w:t>
      </w:r>
      <w:proofErr w:type="spellStart"/>
      <w:r w:rsidR="00FF5CD5" w:rsidRPr="00BB587E">
        <w:rPr>
          <w:rFonts w:ascii="Browallia New" w:hAnsi="Browallia New" w:cs="Browallia New"/>
          <w:b/>
          <w:bCs/>
          <w:sz w:val="40"/>
          <w:szCs w:val="40"/>
        </w:rPr>
        <w:t>ALL_Thailand</w:t>
      </w:r>
      <w:proofErr w:type="spellEnd"/>
    </w:p>
    <w:p w14:paraId="5370CB83" w14:textId="449DBCBF" w:rsidR="00E73688" w:rsidRPr="00BB587E" w:rsidRDefault="00FF5CD5" w:rsidP="00E73688">
      <w:pPr>
        <w:spacing w:after="0" w:line="240" w:lineRule="auto"/>
        <w:jc w:val="center"/>
        <w:rPr>
          <w:rFonts w:ascii="Browallia New" w:hAnsi="Browallia New" w:cs="Browallia New"/>
          <w:b/>
          <w:bCs/>
          <w:sz w:val="40"/>
          <w:szCs w:val="40"/>
          <w:cs/>
        </w:rPr>
      </w:pPr>
      <w:r w:rsidRPr="00BB587E">
        <w:rPr>
          <w:rFonts w:ascii="Browallia New" w:hAnsi="Browallia New" w:cs="Browallia New"/>
          <w:b/>
          <w:bCs/>
          <w:sz w:val="40"/>
          <w:szCs w:val="40"/>
          <w:cs/>
        </w:rPr>
        <w:t xml:space="preserve">นำร่อง </w:t>
      </w:r>
      <w:r w:rsidRPr="00BB587E">
        <w:rPr>
          <w:rFonts w:ascii="Browallia New" w:hAnsi="Browallia New" w:cs="Browallia New"/>
          <w:b/>
          <w:bCs/>
          <w:sz w:val="40"/>
          <w:szCs w:val="40"/>
        </w:rPr>
        <w:t xml:space="preserve">3 </w:t>
      </w:r>
      <w:r w:rsidRPr="00BB587E">
        <w:rPr>
          <w:rFonts w:ascii="Browallia New" w:hAnsi="Browallia New" w:cs="Browallia New"/>
          <w:b/>
          <w:bCs/>
          <w:sz w:val="40"/>
          <w:szCs w:val="40"/>
          <w:cs/>
        </w:rPr>
        <w:t>โครงการย่อยในประเทศไทย เพื่อจัดการพลาสติกใช้แล้วอย่างยั่งยืน</w:t>
      </w:r>
    </w:p>
    <w:p w14:paraId="066F4194" w14:textId="77777777" w:rsidR="00E73688" w:rsidRPr="00906BA9" w:rsidRDefault="00E73688" w:rsidP="00E73688">
      <w:pPr>
        <w:spacing w:after="0" w:line="240" w:lineRule="auto"/>
        <w:rPr>
          <w:rFonts w:ascii="Browallia New" w:hAnsi="Browallia New" w:cs="Browallia New"/>
          <w:b/>
          <w:bCs/>
          <w:sz w:val="20"/>
          <w:szCs w:val="20"/>
        </w:rPr>
      </w:pPr>
    </w:p>
    <w:p w14:paraId="2F451FAC" w14:textId="3AD07CCD" w:rsidR="00742DF7" w:rsidRPr="00BB587E" w:rsidRDefault="00061CBB" w:rsidP="00BB587E">
      <w:pPr>
        <w:spacing w:after="0" w:line="240" w:lineRule="auto"/>
        <w:ind w:firstLine="720"/>
        <w:jc w:val="thaiDistribute"/>
        <w:rPr>
          <w:rFonts w:ascii="Browallia New" w:hAnsi="Browallia New" w:cs="Browallia New"/>
          <w:sz w:val="32"/>
          <w:szCs w:val="32"/>
          <w:cs/>
        </w:rPr>
      </w:pPr>
      <w:r w:rsidRPr="00BB587E">
        <w:rPr>
          <w:rFonts w:ascii="Browallia New" w:hAnsi="Browallia New" w:cs="Browallia New"/>
          <w:sz w:val="32"/>
          <w:szCs w:val="32"/>
          <w:cs/>
        </w:rPr>
        <w:t>กรุงเทพฯ</w:t>
      </w: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- สภาอุตสาหกรรมแห่งประเทศไทย </w:t>
      </w:r>
      <w:r w:rsidR="00393DF6" w:rsidRPr="00BB587E">
        <w:rPr>
          <w:rFonts w:ascii="Browallia New" w:hAnsi="Browallia New" w:cs="Browallia New"/>
          <w:sz w:val="32"/>
          <w:szCs w:val="32"/>
          <w:cs/>
        </w:rPr>
        <w:t>ร่วมกับ</w:t>
      </w:r>
      <w:r w:rsidR="00393DF6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</w:rPr>
        <w:t xml:space="preserve">PPP Plastics 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และ </w:t>
      </w:r>
      <w:r w:rsidRPr="004D153A">
        <w:rPr>
          <w:rFonts w:ascii="Browallia New" w:hAnsi="Browallia New" w:cs="Browallia New"/>
          <w:sz w:val="32"/>
          <w:szCs w:val="32"/>
        </w:rPr>
        <w:t xml:space="preserve">Alliance to End Plastic </w:t>
      </w:r>
      <w:r w:rsidR="00243CEC">
        <w:rPr>
          <w:rFonts w:ascii="Browallia New" w:hAnsi="Browallia New" w:cs="Browallia New"/>
          <w:sz w:val="32"/>
          <w:szCs w:val="32"/>
        </w:rPr>
        <w:t>W</w:t>
      </w:r>
      <w:r w:rsidRPr="004D153A">
        <w:rPr>
          <w:rFonts w:ascii="Browallia New" w:hAnsi="Browallia New" w:cs="Browallia New"/>
          <w:sz w:val="32"/>
          <w:szCs w:val="32"/>
        </w:rPr>
        <w:t xml:space="preserve">aste </w:t>
      </w:r>
      <w:r w:rsidR="005176DC" w:rsidRPr="004D153A">
        <w:rPr>
          <w:rFonts w:ascii="Browallia New" w:hAnsi="Browallia New" w:cs="Browallia New"/>
          <w:sz w:val="32"/>
          <w:szCs w:val="32"/>
          <w:cs/>
        </w:rPr>
        <w:t>(</w:t>
      </w:r>
      <w:r w:rsidR="005176DC" w:rsidRPr="004D153A">
        <w:rPr>
          <w:rFonts w:ascii="Browallia New" w:hAnsi="Browallia New" w:cs="Browallia New"/>
          <w:sz w:val="32"/>
          <w:szCs w:val="32"/>
        </w:rPr>
        <w:t>AEPW</w:t>
      </w:r>
      <w:r w:rsidR="005176DC" w:rsidRPr="004D153A">
        <w:rPr>
          <w:rFonts w:ascii="Browallia New" w:hAnsi="Browallia New" w:cs="Browallia New"/>
          <w:sz w:val="32"/>
          <w:szCs w:val="32"/>
          <w:cs/>
        </w:rPr>
        <w:t xml:space="preserve">) </w:t>
      </w:r>
      <w:r w:rsidR="00FF5CD5" w:rsidRPr="00BB587E">
        <w:rPr>
          <w:rFonts w:ascii="Browallia New" w:hAnsi="Browallia New" w:cs="Browallia New"/>
          <w:sz w:val="32"/>
          <w:szCs w:val="32"/>
          <w:cs/>
        </w:rPr>
        <w:t>จัดพิธี</w:t>
      </w:r>
      <w:r w:rsidRPr="004D153A">
        <w:rPr>
          <w:rFonts w:ascii="Browallia New" w:hAnsi="Browallia New" w:cs="Browallia New"/>
          <w:sz w:val="32"/>
          <w:szCs w:val="32"/>
          <w:cs/>
        </w:rPr>
        <w:t>เปิดตัว</w:t>
      </w:r>
      <w:r w:rsidR="00BB587E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BB587E" w:rsidRPr="00BB587E">
        <w:rPr>
          <w:rFonts w:ascii="Browallia New" w:hAnsi="Browallia New" w:cs="Browallia New" w:hint="cs"/>
          <w:b/>
          <w:bCs/>
          <w:sz w:val="32"/>
          <w:szCs w:val="32"/>
          <w:cs/>
        </w:rPr>
        <w:t>“</w:t>
      </w:r>
      <w:r w:rsidRPr="00BB587E">
        <w:rPr>
          <w:rFonts w:ascii="Browallia New" w:hAnsi="Browallia New" w:cs="Browallia New"/>
          <w:b/>
          <w:bCs/>
          <w:sz w:val="32"/>
          <w:szCs w:val="32"/>
          <w:cs/>
        </w:rPr>
        <w:t xml:space="preserve">โครงการ </w:t>
      </w:r>
      <w:proofErr w:type="spellStart"/>
      <w:r w:rsidRPr="00BB587E">
        <w:rPr>
          <w:rFonts w:ascii="Browallia New" w:hAnsi="Browallia New" w:cs="Browallia New"/>
          <w:b/>
          <w:bCs/>
          <w:sz w:val="32"/>
          <w:szCs w:val="32"/>
        </w:rPr>
        <w:t>ALL_Thailand</w:t>
      </w:r>
      <w:proofErr w:type="spellEnd"/>
      <w:r w:rsidRPr="00BB587E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BB587E">
        <w:rPr>
          <w:rFonts w:ascii="Browallia New" w:hAnsi="Browallia New" w:cs="Browallia New"/>
          <w:b/>
          <w:bCs/>
          <w:sz w:val="32"/>
          <w:szCs w:val="32"/>
          <w:cs/>
        </w:rPr>
        <w:t>เพื่อ</w:t>
      </w:r>
      <w:r w:rsidR="00742DF7" w:rsidRPr="00BB587E">
        <w:rPr>
          <w:rFonts w:ascii="Browallia New" w:hAnsi="Browallia New" w:cs="Browallia New"/>
          <w:b/>
          <w:bCs/>
          <w:sz w:val="32"/>
          <w:szCs w:val="32"/>
          <w:cs/>
        </w:rPr>
        <w:t>การจัดการพลาสติกอย่างยั่งยืน</w:t>
      </w:r>
      <w:r w:rsidR="00BB587E">
        <w:rPr>
          <w:rFonts w:ascii="Browallia New" w:hAnsi="Browallia New" w:cs="Browallia New" w:hint="cs"/>
          <w:sz w:val="32"/>
          <w:szCs w:val="32"/>
          <w:cs/>
        </w:rPr>
        <w:t>”</w:t>
      </w:r>
      <w:r w:rsidR="00742DF7" w:rsidRPr="004D153A">
        <w:rPr>
          <w:rFonts w:ascii="Browallia New" w:hAnsi="Browallia New" w:cs="Browallia New"/>
          <w:sz w:val="32"/>
          <w:szCs w:val="32"/>
          <w:cs/>
        </w:rPr>
        <w:t xml:space="preserve"> โดยมี</w:t>
      </w:r>
      <w:r w:rsidR="00BB587E">
        <w:rPr>
          <w:rFonts w:ascii="Browallia New" w:hAnsi="Browallia New" w:cs="Browallia New" w:hint="cs"/>
          <w:sz w:val="32"/>
          <w:szCs w:val="32"/>
          <w:cs/>
        </w:rPr>
        <w:t xml:space="preserve">    </w:t>
      </w:r>
      <w:r w:rsidR="00CC5AA9" w:rsidRPr="004D153A">
        <w:rPr>
          <w:rFonts w:ascii="Browallia New" w:hAnsi="Browallia New" w:cs="Browallia New"/>
          <w:sz w:val="32"/>
          <w:szCs w:val="32"/>
          <w:cs/>
        </w:rPr>
        <w:t>นาย</w:t>
      </w:r>
      <w:r w:rsidR="00742DF7" w:rsidRPr="004D153A">
        <w:rPr>
          <w:rFonts w:ascii="Browallia New" w:hAnsi="Browallia New" w:cs="Browallia New"/>
          <w:sz w:val="32"/>
          <w:szCs w:val="32"/>
          <w:cs/>
        </w:rPr>
        <w:t xml:space="preserve">สุพันธุ์ มงคลสุธี ประธานสภาอุตสาหกรรมแห่งประเทศไทย ดร.วิจารย์ สิมาฉายา ประธาน </w:t>
      </w:r>
      <w:r w:rsidR="00742DF7" w:rsidRPr="004D153A">
        <w:rPr>
          <w:rFonts w:ascii="Browallia New" w:hAnsi="Browallia New" w:cs="Browallia New"/>
          <w:sz w:val="32"/>
          <w:szCs w:val="32"/>
        </w:rPr>
        <w:t xml:space="preserve">PPP Plastics </w:t>
      </w:r>
      <w:r w:rsidR="00742DF7" w:rsidRPr="004D153A">
        <w:rPr>
          <w:rFonts w:ascii="Browallia New" w:hAnsi="Browallia New" w:cs="Browallia New"/>
          <w:sz w:val="32"/>
          <w:szCs w:val="32"/>
          <w:cs/>
        </w:rPr>
        <w:t>และ</w:t>
      </w:r>
      <w:r w:rsidR="00AF2EEB" w:rsidRPr="004D153A">
        <w:rPr>
          <w:rFonts w:ascii="Browallia New" w:hAnsi="Browallia New" w:cs="Browallia New"/>
          <w:sz w:val="32"/>
          <w:szCs w:val="32"/>
        </w:rPr>
        <w:t xml:space="preserve"> </w:t>
      </w:r>
      <w:r w:rsidR="00CC5AA9" w:rsidRPr="004D153A">
        <w:rPr>
          <w:rFonts w:ascii="Browallia New" w:hAnsi="Browallia New" w:cs="Browallia New"/>
          <w:sz w:val="32"/>
          <w:szCs w:val="32"/>
          <w:cs/>
        </w:rPr>
        <w:t>มิสเตอร์เจค็อบ ดูเออร์ (</w:t>
      </w:r>
      <w:proofErr w:type="spellStart"/>
      <w:r w:rsidR="00742DF7" w:rsidRPr="004D153A">
        <w:rPr>
          <w:rFonts w:ascii="Browallia New" w:hAnsi="Browallia New" w:cs="Browallia New"/>
          <w:sz w:val="32"/>
          <w:szCs w:val="32"/>
        </w:rPr>
        <w:t>Mr</w:t>
      </w:r>
      <w:proofErr w:type="spellEnd"/>
      <w:r w:rsidR="00742DF7" w:rsidRPr="004D153A">
        <w:rPr>
          <w:rFonts w:ascii="Browallia New" w:hAnsi="Browallia New" w:cs="Browallia New"/>
          <w:sz w:val="32"/>
          <w:szCs w:val="32"/>
          <w:cs/>
        </w:rPr>
        <w:t>.</w:t>
      </w:r>
      <w:r w:rsidR="00CC5AA9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742DF7" w:rsidRPr="004D153A">
        <w:rPr>
          <w:rFonts w:ascii="Browallia New" w:hAnsi="Browallia New" w:cs="Browallia New"/>
          <w:sz w:val="32"/>
          <w:szCs w:val="32"/>
        </w:rPr>
        <w:t xml:space="preserve">Jacob </w:t>
      </w:r>
      <w:proofErr w:type="spellStart"/>
      <w:r w:rsidR="00742DF7" w:rsidRPr="004D153A">
        <w:rPr>
          <w:rFonts w:ascii="Browallia New" w:hAnsi="Browallia New" w:cs="Browallia New"/>
          <w:sz w:val="32"/>
          <w:szCs w:val="32"/>
        </w:rPr>
        <w:t>Duer</w:t>
      </w:r>
      <w:proofErr w:type="spellEnd"/>
      <w:r w:rsidR="00CC5AA9" w:rsidRPr="004D153A">
        <w:rPr>
          <w:rFonts w:ascii="Browallia New" w:hAnsi="Browallia New" w:cs="Browallia New"/>
          <w:sz w:val="32"/>
          <w:szCs w:val="32"/>
          <w:cs/>
        </w:rPr>
        <w:t>)</w:t>
      </w:r>
      <w:r w:rsidR="00742DF7" w:rsidRPr="004D153A">
        <w:rPr>
          <w:rFonts w:ascii="Browallia New" w:hAnsi="Browallia New" w:cs="Browallia New"/>
          <w:sz w:val="32"/>
          <w:szCs w:val="32"/>
          <w:cs/>
        </w:rPr>
        <w:t xml:space="preserve"> ประธานบริหาร </w:t>
      </w:r>
      <w:r w:rsidR="00742DF7" w:rsidRPr="004D153A">
        <w:rPr>
          <w:rFonts w:ascii="Browallia New" w:hAnsi="Browallia New" w:cs="Browallia New"/>
          <w:sz w:val="32"/>
          <w:szCs w:val="32"/>
        </w:rPr>
        <w:t>Alliance to End Plastic Waste</w:t>
      </w:r>
      <w:r w:rsidR="00CC5AA9" w:rsidRPr="004D153A">
        <w:rPr>
          <w:rFonts w:ascii="Browallia New" w:hAnsi="Browallia New" w:cs="Browallia New"/>
          <w:sz w:val="32"/>
          <w:szCs w:val="32"/>
          <w:cs/>
        </w:rPr>
        <w:t xml:space="preserve"> (</w:t>
      </w:r>
      <w:r w:rsidR="00CC5AA9" w:rsidRPr="004D153A">
        <w:rPr>
          <w:rFonts w:ascii="Browallia New" w:hAnsi="Browallia New" w:cs="Browallia New"/>
          <w:sz w:val="32"/>
          <w:szCs w:val="32"/>
        </w:rPr>
        <w:t>AEPW</w:t>
      </w:r>
      <w:r w:rsidR="00CC5AA9" w:rsidRPr="004D153A">
        <w:rPr>
          <w:rFonts w:ascii="Browallia New" w:hAnsi="Browallia New" w:cs="Browallia New"/>
          <w:sz w:val="32"/>
          <w:szCs w:val="32"/>
          <w:cs/>
        </w:rPr>
        <w:t>)</w:t>
      </w:r>
      <w:r w:rsidR="00742DF7" w:rsidRPr="004D153A">
        <w:rPr>
          <w:rFonts w:ascii="Browallia New" w:hAnsi="Browallia New" w:cs="Browallia New"/>
          <w:sz w:val="32"/>
          <w:szCs w:val="32"/>
          <w:cs/>
        </w:rPr>
        <w:t xml:space="preserve"> ร่วมเป็นประธานในพิธี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BB587E">
        <w:rPr>
          <w:rFonts w:ascii="Browallia New" w:hAnsi="Browallia New" w:cs="Browallia New" w:hint="cs"/>
          <w:sz w:val="32"/>
          <w:szCs w:val="32"/>
          <w:cs/>
        </w:rPr>
        <w:t>พร้อม</w:t>
      </w:r>
      <w:r w:rsidR="00A84A8E" w:rsidRPr="004D153A">
        <w:rPr>
          <w:rFonts w:ascii="Browallia New" w:hAnsi="Browallia New" w:cs="Browallia New"/>
          <w:sz w:val="32"/>
          <w:szCs w:val="32"/>
          <w:cs/>
        </w:rPr>
        <w:t xml:space="preserve">ผู้แทนจากมหาวิทยาลัยเชียงใหม่ </w:t>
      </w:r>
      <w:r w:rsidR="00BB587E">
        <w:rPr>
          <w:rFonts w:ascii="Browallia New" w:hAnsi="Browallia New" w:cs="Browallia New" w:hint="cs"/>
          <w:sz w:val="32"/>
          <w:szCs w:val="32"/>
          <w:cs/>
        </w:rPr>
        <w:t>และ</w:t>
      </w:r>
      <w:r w:rsidR="00742DF7" w:rsidRPr="004D153A">
        <w:rPr>
          <w:rFonts w:ascii="Browallia New" w:hAnsi="Browallia New" w:cs="Browallia New"/>
          <w:sz w:val="32"/>
          <w:szCs w:val="32"/>
          <w:cs/>
        </w:rPr>
        <w:t xml:space="preserve">ผู้บริหารจากหน่วยงานผู้สนับสนุนหลัก </w:t>
      </w:r>
      <w:r w:rsidR="00742DF7" w:rsidRPr="004D153A">
        <w:rPr>
          <w:rFonts w:ascii="Browallia New" w:hAnsi="Browallia New" w:cs="Browallia New"/>
          <w:sz w:val="32"/>
          <w:szCs w:val="32"/>
        </w:rPr>
        <w:t>PPP Plastics</w:t>
      </w:r>
      <w:r w:rsidR="00402376" w:rsidRPr="004D153A">
        <w:rPr>
          <w:rFonts w:ascii="Browallia New" w:hAnsi="Browallia New" w:cs="Browallia New"/>
          <w:sz w:val="32"/>
          <w:szCs w:val="32"/>
          <w:cs/>
        </w:rPr>
        <w:t xml:space="preserve"> ได้แก่ กลุ่มบริษัท ดาว ประเทศไทย</w:t>
      </w:r>
      <w:r w:rsidR="00FF5CD5" w:rsidRPr="004D153A">
        <w:rPr>
          <w:rFonts w:ascii="Browallia New" w:hAnsi="Browallia New" w:cs="Browallia New"/>
          <w:sz w:val="32"/>
          <w:szCs w:val="32"/>
          <w:cs/>
        </w:rPr>
        <w:t>,</w:t>
      </w:r>
      <w:r w:rsidR="00402376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3874B9" w:rsidRPr="004D153A">
        <w:rPr>
          <w:rFonts w:ascii="Browallia New" w:hAnsi="Browallia New" w:cs="Browallia New"/>
          <w:sz w:val="32"/>
          <w:szCs w:val="32"/>
          <w:cs/>
        </w:rPr>
        <w:t>ธุรกิจเคมิคอลส์ เอสซีจี</w:t>
      </w:r>
      <w:r w:rsidR="00FF5CD5" w:rsidRPr="004D153A">
        <w:rPr>
          <w:rFonts w:ascii="Browallia New" w:hAnsi="Browallia New" w:cs="Browallia New"/>
          <w:sz w:val="32"/>
          <w:szCs w:val="32"/>
          <w:cs/>
        </w:rPr>
        <w:t>,</w:t>
      </w:r>
      <w:r w:rsidR="003874B9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402376" w:rsidRPr="004D153A">
        <w:rPr>
          <w:rFonts w:ascii="Browallia New" w:hAnsi="Browallia New" w:cs="Browallia New"/>
          <w:sz w:val="32"/>
          <w:szCs w:val="32"/>
          <w:cs/>
        </w:rPr>
        <w:t>บริษัท พีทีที โกลบอล เคมิคอล จำกัด (มหาชน)</w:t>
      </w:r>
      <w:r w:rsidR="00FF5CD5" w:rsidRPr="004D153A">
        <w:rPr>
          <w:rFonts w:ascii="Browallia New" w:hAnsi="Browallia New" w:cs="Browallia New"/>
          <w:sz w:val="32"/>
          <w:szCs w:val="32"/>
          <w:cs/>
        </w:rPr>
        <w:t>,</w:t>
      </w:r>
      <w:r w:rsidR="00402376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5C3954" w:rsidRPr="004D153A">
        <w:rPr>
          <w:rFonts w:ascii="Browallia New" w:hAnsi="Browallia New" w:cs="Browallia New"/>
          <w:sz w:val="32"/>
          <w:szCs w:val="32"/>
          <w:cs/>
        </w:rPr>
        <w:t xml:space="preserve">บริษัท เนสท์เล่ (ไทย) จำกัด และบริษัท </w:t>
      </w:r>
      <w:r w:rsidR="00417D3B" w:rsidRPr="004D153A">
        <w:rPr>
          <w:rFonts w:ascii="Browallia New" w:hAnsi="Browallia New" w:cs="Browallia New"/>
          <w:sz w:val="32"/>
          <w:szCs w:val="32"/>
          <w:cs/>
        </w:rPr>
        <w:t>สุเอซ เซอร์วิสเซส (ประเทศไทย) จำกัด</w:t>
      </w:r>
    </w:p>
    <w:p w14:paraId="6D124F5D" w14:textId="3AFF2D9A" w:rsidR="00742DF7" w:rsidRPr="004D153A" w:rsidRDefault="005176DC" w:rsidP="00BB587E">
      <w:pPr>
        <w:spacing w:after="0" w:line="240" w:lineRule="auto"/>
        <w:ind w:firstLine="720"/>
        <w:jc w:val="thaiDistribute"/>
        <w:rPr>
          <w:rFonts w:ascii="Browallia New" w:hAnsi="Browallia New" w:cs="Browallia New"/>
          <w:sz w:val="32"/>
          <w:szCs w:val="32"/>
          <w:cs/>
        </w:rPr>
      </w:pPr>
      <w:r w:rsidRPr="004D153A">
        <w:rPr>
          <w:rFonts w:ascii="Browallia New" w:hAnsi="Browallia New" w:cs="Browallia New"/>
          <w:sz w:val="32"/>
          <w:szCs w:val="32"/>
          <w:cs/>
        </w:rPr>
        <w:t>โครงการ</w:t>
      </w:r>
      <w:r w:rsidRPr="004D153A">
        <w:rPr>
          <w:rFonts w:ascii="Browallia New" w:hAnsi="Browallia New" w:cs="Browallia New"/>
          <w:sz w:val="32"/>
          <w:szCs w:val="32"/>
        </w:rPr>
        <w:t xml:space="preserve"> </w:t>
      </w:r>
      <w:proofErr w:type="spellStart"/>
      <w:r w:rsidRPr="004D153A">
        <w:rPr>
          <w:rFonts w:ascii="Browallia New" w:hAnsi="Browallia New" w:cs="Browallia New"/>
          <w:sz w:val="32"/>
          <w:szCs w:val="32"/>
        </w:rPr>
        <w:t>ALL_Thailand</w:t>
      </w:r>
      <w:proofErr w:type="spellEnd"/>
      <w:r w:rsidRPr="004D153A">
        <w:rPr>
          <w:rFonts w:ascii="Browallia New" w:hAnsi="Browallia New" w:cs="Browallia New"/>
          <w:sz w:val="32"/>
          <w:szCs w:val="32"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>มีจุดมุ่งหมายเพื่อ</w:t>
      </w:r>
      <w:r w:rsidR="0045674C" w:rsidRPr="004D153A">
        <w:rPr>
          <w:rFonts w:ascii="Browallia New" w:hAnsi="Browallia New" w:cs="Browallia New"/>
          <w:sz w:val="32"/>
          <w:szCs w:val="32"/>
          <w:cs/>
        </w:rPr>
        <w:t>พัฒนาต้นแบบและนวัตกรรมในการนำ</w:t>
      </w:r>
      <w:r w:rsidRPr="004D153A">
        <w:rPr>
          <w:rFonts w:ascii="Browallia New" w:hAnsi="Browallia New" w:cs="Browallia New"/>
          <w:sz w:val="32"/>
          <w:szCs w:val="32"/>
          <w:cs/>
        </w:rPr>
        <w:t>พลาสติก</w:t>
      </w:r>
      <w:r w:rsidR="0045674C" w:rsidRPr="004D153A">
        <w:rPr>
          <w:rFonts w:ascii="Browallia New" w:hAnsi="Browallia New" w:cs="Browallia New"/>
          <w:sz w:val="32"/>
          <w:szCs w:val="32"/>
          <w:cs/>
        </w:rPr>
        <w:t>ที่ใช้งานแล้วกลับมาใช้ประโยชน์และป้องก</w:t>
      </w:r>
      <w:r w:rsidR="00537788" w:rsidRPr="004D153A">
        <w:rPr>
          <w:rFonts w:ascii="Browallia New" w:hAnsi="Browallia New" w:cs="Browallia New"/>
          <w:sz w:val="32"/>
          <w:szCs w:val="32"/>
          <w:cs/>
        </w:rPr>
        <w:t>ัน</w:t>
      </w:r>
      <w:r w:rsidR="0045674C" w:rsidRPr="004D153A">
        <w:rPr>
          <w:rFonts w:ascii="Browallia New" w:hAnsi="Browallia New" w:cs="Browallia New"/>
          <w:sz w:val="32"/>
          <w:szCs w:val="32"/>
          <w:cs/>
        </w:rPr>
        <w:t>พลาสติกเหล่านั้นหลุดรอดไปสู่</w:t>
      </w:r>
      <w:r w:rsidRPr="004D153A">
        <w:rPr>
          <w:rFonts w:ascii="Browallia New" w:hAnsi="Browallia New" w:cs="Browallia New"/>
          <w:sz w:val="32"/>
          <w:szCs w:val="32"/>
          <w:cs/>
        </w:rPr>
        <w:t>สิ่งแวดล้อม โดยเน้น</w:t>
      </w:r>
      <w:r w:rsidR="00537788" w:rsidRPr="004D153A">
        <w:rPr>
          <w:rFonts w:ascii="Browallia New" w:hAnsi="Browallia New" w:cs="Browallia New"/>
          <w:sz w:val="32"/>
          <w:szCs w:val="32"/>
          <w:cs/>
        </w:rPr>
        <w:t>การสร้างต้นแบบ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>การจัดการ</w:t>
      </w:r>
      <w:r w:rsidRPr="004D153A">
        <w:rPr>
          <w:rFonts w:ascii="Browallia New" w:hAnsi="Browallia New" w:cs="Browallia New"/>
          <w:sz w:val="32"/>
          <w:szCs w:val="32"/>
          <w:cs/>
        </w:rPr>
        <w:t>ตั้งแต่ต้นทาง</w:t>
      </w:r>
      <w:r w:rsidR="00537788" w:rsidRPr="004D153A">
        <w:rPr>
          <w:rFonts w:ascii="Browallia New" w:hAnsi="Browallia New" w:cs="Browallia New"/>
          <w:sz w:val="32"/>
          <w:szCs w:val="32"/>
          <w:cs/>
        </w:rPr>
        <w:t>ทั้งในระดับชุมชน ท้องถิ่น จนถึงระดับจังหวัด ในทุกไลฟ์สไตล์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>ไป</w:t>
      </w:r>
      <w:r w:rsidRPr="004D153A">
        <w:rPr>
          <w:rFonts w:ascii="Browallia New" w:hAnsi="Browallia New" w:cs="Browallia New"/>
          <w:sz w:val="32"/>
          <w:szCs w:val="32"/>
          <w:cs/>
        </w:rPr>
        <w:t>จนถึง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ระบบและนวัตกรรมที่จะช่วย</w:t>
      </w:r>
      <w:r w:rsidRPr="004D153A">
        <w:rPr>
          <w:rFonts w:ascii="Browallia New" w:hAnsi="Browallia New" w:cs="Browallia New"/>
          <w:sz w:val="32"/>
          <w:szCs w:val="32"/>
          <w:cs/>
        </w:rPr>
        <w:t>นำ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พลาสติกเหล่านั้น</w:t>
      </w:r>
      <w:r w:rsidRPr="004D153A">
        <w:rPr>
          <w:rFonts w:ascii="Browallia New" w:hAnsi="Browallia New" w:cs="Browallia New"/>
          <w:sz w:val="32"/>
          <w:szCs w:val="32"/>
          <w:cs/>
        </w:rPr>
        <w:t>กลับมาใช้ประโยชน</w:t>
      </w:r>
      <w:r w:rsidR="004F0E1E" w:rsidRPr="004D153A">
        <w:rPr>
          <w:rFonts w:ascii="Browallia New" w:hAnsi="Browallia New" w:cs="Browallia New"/>
          <w:sz w:val="32"/>
          <w:szCs w:val="32"/>
          <w:cs/>
        </w:rPr>
        <w:t>์</w:t>
      </w:r>
      <w:r w:rsidRPr="004D153A">
        <w:rPr>
          <w:rFonts w:ascii="Browallia New" w:hAnsi="Browallia New" w:cs="Browallia New"/>
          <w:sz w:val="32"/>
          <w:szCs w:val="32"/>
          <w:cs/>
        </w:rPr>
        <w:t>ตามหลักเศรษฐกิจหมุนเวียน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ได้อย่างมีประสิทธิภาพ</w:t>
      </w:r>
      <w:r w:rsidR="008C3494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>ซึ่งเมื่อ</w:t>
      </w:r>
      <w:r w:rsidR="003874B9" w:rsidRPr="004D153A">
        <w:rPr>
          <w:rFonts w:ascii="Browallia New" w:hAnsi="Browallia New" w:cs="Browallia New"/>
          <w:sz w:val="32"/>
          <w:szCs w:val="32"/>
          <w:cs/>
        </w:rPr>
        <w:t>โครงการ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>แล้ว</w:t>
      </w:r>
      <w:r w:rsidR="003874B9" w:rsidRPr="004D153A">
        <w:rPr>
          <w:rFonts w:ascii="Browallia New" w:hAnsi="Browallia New" w:cs="Browallia New"/>
          <w:sz w:val="32"/>
          <w:szCs w:val="32"/>
          <w:cs/>
        </w:rPr>
        <w:t>เสร็จ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>ภาครัฐสามารถนำไปขยายผลให้ครอบคลุมทั่วประเทศ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ต่อไป</w:t>
      </w:r>
      <w:r w:rsidR="00F30FE6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8C3494" w:rsidRPr="004D153A">
        <w:rPr>
          <w:rFonts w:ascii="Browallia New" w:hAnsi="Browallia New" w:cs="Browallia New"/>
          <w:sz w:val="32"/>
          <w:szCs w:val="32"/>
          <w:cs/>
        </w:rPr>
        <w:t>สอดคล้องกับนโยบาย</w:t>
      </w:r>
      <w:r w:rsidR="00314F08" w:rsidRPr="004D153A">
        <w:rPr>
          <w:rFonts w:ascii="Browallia New" w:hAnsi="Browallia New" w:cs="Browallia New"/>
          <w:sz w:val="32"/>
          <w:szCs w:val="32"/>
        </w:rPr>
        <w:t xml:space="preserve"> BCG 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ของทาง</w:t>
      </w:r>
      <w:r w:rsidR="008C3494" w:rsidRPr="004D153A">
        <w:rPr>
          <w:rFonts w:ascii="Browallia New" w:hAnsi="Browallia New" w:cs="Browallia New"/>
          <w:sz w:val="32"/>
          <w:szCs w:val="32"/>
          <w:cs/>
        </w:rPr>
        <w:t>ภาครัฐ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 xml:space="preserve">และ </w:t>
      </w:r>
      <w:r w:rsidR="00314F08" w:rsidRPr="004D153A">
        <w:rPr>
          <w:rFonts w:ascii="Browallia New" w:hAnsi="Browallia New" w:cs="Browallia New"/>
          <w:sz w:val="32"/>
          <w:szCs w:val="32"/>
        </w:rPr>
        <w:t xml:space="preserve">Roadmap 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 xml:space="preserve">การจัดการขยะพลาสติกของประเทศไทย โดย </w:t>
      </w:r>
      <w:proofErr w:type="spellStart"/>
      <w:r w:rsidR="00192036" w:rsidRPr="004D153A">
        <w:rPr>
          <w:rFonts w:ascii="Browallia New" w:hAnsi="Browallia New" w:cs="Browallia New"/>
          <w:sz w:val="32"/>
          <w:szCs w:val="32"/>
        </w:rPr>
        <w:t>ALL_Thailand</w:t>
      </w:r>
      <w:proofErr w:type="spellEnd"/>
      <w:r w:rsidR="00192036" w:rsidRPr="004D153A">
        <w:rPr>
          <w:rFonts w:ascii="Browallia New" w:hAnsi="Browallia New" w:cs="Browallia New"/>
          <w:sz w:val="32"/>
          <w:szCs w:val="32"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ได้รับทุนสนับสนุนจาก </w:t>
      </w:r>
      <w:r w:rsidRPr="004D153A">
        <w:rPr>
          <w:rFonts w:ascii="Browallia New" w:hAnsi="Browallia New" w:cs="Browallia New"/>
          <w:sz w:val="32"/>
          <w:szCs w:val="32"/>
        </w:rPr>
        <w:t>AEPW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410656" w:rsidRPr="004D153A">
        <w:rPr>
          <w:rFonts w:ascii="Browallia New" w:hAnsi="Browallia New" w:cs="Browallia New"/>
          <w:sz w:val="32"/>
          <w:szCs w:val="32"/>
          <w:cs/>
        </w:rPr>
        <w:t xml:space="preserve">เพื่อดำเนินงาน </w:t>
      </w:r>
      <w:r w:rsidR="00FF5CD5" w:rsidRPr="004D153A">
        <w:rPr>
          <w:rFonts w:ascii="Browallia New" w:hAnsi="Browallia New" w:cs="Browallia New"/>
          <w:sz w:val="32"/>
          <w:szCs w:val="32"/>
        </w:rPr>
        <w:t>3</w:t>
      </w:r>
      <w:r w:rsidR="00410656" w:rsidRPr="004D153A">
        <w:rPr>
          <w:rFonts w:ascii="Browallia New" w:hAnsi="Browallia New" w:cs="Browallia New"/>
          <w:sz w:val="32"/>
          <w:szCs w:val="32"/>
          <w:cs/>
        </w:rPr>
        <w:t xml:space="preserve"> โครงการ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ย่อย</w:t>
      </w:r>
      <w:r w:rsidR="00410656" w:rsidRPr="004D153A">
        <w:rPr>
          <w:rFonts w:ascii="Browallia New" w:hAnsi="Browallia New" w:cs="Browallia New"/>
          <w:sz w:val="32"/>
          <w:szCs w:val="32"/>
          <w:cs/>
        </w:rPr>
        <w:t xml:space="preserve">ในประเทศไทย ได้แก่ โครงการ </w:t>
      </w:r>
      <w:r w:rsidR="00410656" w:rsidRPr="004D153A">
        <w:rPr>
          <w:rFonts w:ascii="Browallia New" w:hAnsi="Browallia New" w:cs="Browallia New"/>
          <w:sz w:val="32"/>
          <w:szCs w:val="32"/>
        </w:rPr>
        <w:t>Eco</w:t>
      </w:r>
      <w:r w:rsidR="00BB587E">
        <w:rPr>
          <w:rFonts w:ascii="Browallia New" w:hAnsi="Browallia New" w:cs="Browallia New"/>
          <w:sz w:val="32"/>
          <w:szCs w:val="32"/>
        </w:rPr>
        <w:t xml:space="preserve"> </w:t>
      </w:r>
      <w:proofErr w:type="spellStart"/>
      <w:r w:rsidR="00410656" w:rsidRPr="004D153A">
        <w:rPr>
          <w:rFonts w:ascii="Browallia New" w:hAnsi="Browallia New" w:cs="Browallia New"/>
          <w:sz w:val="32"/>
          <w:szCs w:val="32"/>
        </w:rPr>
        <w:t>Digiclean</w:t>
      </w:r>
      <w:proofErr w:type="spellEnd"/>
      <w:r w:rsidR="00BB587E">
        <w:rPr>
          <w:rFonts w:ascii="Browallia New" w:hAnsi="Browallia New" w:cs="Browallia New"/>
          <w:sz w:val="32"/>
          <w:szCs w:val="32"/>
        </w:rPr>
        <w:t xml:space="preserve"> </w:t>
      </w:r>
      <w:proofErr w:type="spellStart"/>
      <w:r w:rsidR="00410656" w:rsidRPr="004D153A">
        <w:rPr>
          <w:rFonts w:ascii="Browallia New" w:hAnsi="Browallia New" w:cs="Browallia New"/>
          <w:sz w:val="32"/>
          <w:szCs w:val="32"/>
        </w:rPr>
        <w:t>Klongtoei</w:t>
      </w:r>
      <w:proofErr w:type="spellEnd"/>
      <w:r w:rsidR="00CC5AA9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314F08" w:rsidRPr="004D153A">
        <w:rPr>
          <w:rFonts w:ascii="Browallia New" w:hAnsi="Browallia New" w:cs="Browallia New"/>
          <w:sz w:val="32"/>
          <w:szCs w:val="32"/>
        </w:rPr>
        <w:t>(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 xml:space="preserve">อีโคดิจิคลีนคลองเตย) </w:t>
      </w:r>
      <w:r w:rsidR="00410656" w:rsidRPr="004D153A">
        <w:rPr>
          <w:rFonts w:ascii="Browallia New" w:hAnsi="Browallia New" w:cs="Browallia New"/>
          <w:sz w:val="32"/>
          <w:szCs w:val="32"/>
          <w:cs/>
        </w:rPr>
        <w:t xml:space="preserve">โครงการ </w:t>
      </w:r>
      <w:proofErr w:type="spellStart"/>
      <w:r w:rsidR="00410656" w:rsidRPr="004D153A">
        <w:rPr>
          <w:rFonts w:ascii="Browallia New" w:hAnsi="Browallia New" w:cs="Browallia New"/>
          <w:sz w:val="32"/>
          <w:szCs w:val="32"/>
        </w:rPr>
        <w:t>Rayong</w:t>
      </w:r>
      <w:proofErr w:type="spellEnd"/>
      <w:r w:rsidR="00410656" w:rsidRPr="004D153A">
        <w:rPr>
          <w:rFonts w:ascii="Browallia New" w:hAnsi="Browallia New" w:cs="Browallia New"/>
          <w:sz w:val="32"/>
          <w:szCs w:val="32"/>
        </w:rPr>
        <w:t xml:space="preserve"> Less</w:t>
      </w:r>
      <w:r w:rsidR="00410656" w:rsidRPr="004D153A">
        <w:rPr>
          <w:rFonts w:ascii="Browallia New" w:hAnsi="Browallia New" w:cs="Browallia New"/>
          <w:sz w:val="32"/>
          <w:szCs w:val="32"/>
          <w:cs/>
        </w:rPr>
        <w:t>-</w:t>
      </w:r>
      <w:r w:rsidR="00410656" w:rsidRPr="004D153A">
        <w:rPr>
          <w:rFonts w:ascii="Browallia New" w:hAnsi="Browallia New" w:cs="Browallia New"/>
          <w:sz w:val="32"/>
          <w:szCs w:val="32"/>
        </w:rPr>
        <w:t>Waste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 xml:space="preserve"> (ระยองลดขยะ)</w:t>
      </w:r>
      <w:r w:rsidR="00410656" w:rsidRPr="004D153A">
        <w:rPr>
          <w:rFonts w:ascii="Browallia New" w:hAnsi="Browallia New" w:cs="Browallia New"/>
          <w:sz w:val="32"/>
          <w:szCs w:val="32"/>
          <w:cs/>
        </w:rPr>
        <w:t xml:space="preserve"> และโครงการ </w:t>
      </w:r>
      <w:r w:rsidR="00410656" w:rsidRPr="004D153A">
        <w:rPr>
          <w:rFonts w:ascii="Browallia New" w:hAnsi="Browallia New" w:cs="Browallia New"/>
          <w:sz w:val="32"/>
          <w:szCs w:val="32"/>
        </w:rPr>
        <w:t>Paving Green Roads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 xml:space="preserve"> (เพฟวิ่งกรีนโรด)</w:t>
      </w:r>
      <w:r w:rsidR="00500A97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8F6981" w:rsidRPr="004D153A">
        <w:rPr>
          <w:rFonts w:ascii="Browallia New" w:hAnsi="Browallia New" w:cs="Browallia New"/>
          <w:sz w:val="32"/>
          <w:szCs w:val="32"/>
          <w:cs/>
        </w:rPr>
        <w:t>โดยมีระยะเวลาดำเนินงาน</w:t>
      </w:r>
      <w:r w:rsidR="00314F08" w:rsidRPr="004D153A">
        <w:rPr>
          <w:rFonts w:ascii="Browallia New" w:hAnsi="Browallia New" w:cs="Browallia New"/>
          <w:sz w:val="32"/>
          <w:szCs w:val="32"/>
          <w:cs/>
        </w:rPr>
        <w:t>รวมทั้งสิ้น</w:t>
      </w:r>
      <w:r w:rsidR="00500A97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FF5CD5" w:rsidRPr="004D153A">
        <w:rPr>
          <w:rFonts w:ascii="Browallia New" w:hAnsi="Browallia New" w:cs="Browallia New"/>
          <w:sz w:val="32"/>
          <w:szCs w:val="32"/>
        </w:rPr>
        <w:t>2</w:t>
      </w:r>
      <w:r w:rsidR="00500A97" w:rsidRPr="004D153A">
        <w:rPr>
          <w:rFonts w:ascii="Browallia New" w:hAnsi="Browallia New" w:cs="Browallia New"/>
          <w:sz w:val="32"/>
          <w:szCs w:val="32"/>
          <w:cs/>
        </w:rPr>
        <w:t xml:space="preserve"> ปี</w:t>
      </w:r>
      <w:r w:rsidR="00FB1955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</w:p>
    <w:p w14:paraId="744AA022" w14:textId="2F50E288" w:rsidR="00A56111" w:rsidRPr="004D153A" w:rsidRDefault="00A56111" w:rsidP="00FC6419">
      <w:pPr>
        <w:ind w:firstLine="720"/>
        <w:jc w:val="thaiDistribute"/>
        <w:rPr>
          <w:rFonts w:ascii="Browallia New" w:hAnsi="Browallia New" w:cs="Browallia New"/>
          <w:spacing w:val="-2"/>
          <w:sz w:val="32"/>
          <w:szCs w:val="32"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>นายสุพันธุ์ มงคลสุธี ประธานสภาอุตสาหกรรมแห่งประเทศไทย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 เปิดเผยว่า 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 xml:space="preserve">สภาอุตสาหกรรมแห่งประเทศไทย ได้ให้ความสำคัญกับการจัดการปัญหาขยะพลาสติกในประเทศไทยอย่างยั่งยืน จึงได้ร่วมมือกับกลุ่มพันธมิตร </w:t>
      </w:r>
      <w:r w:rsidR="00222B36" w:rsidRPr="004D153A">
        <w:rPr>
          <w:rFonts w:ascii="Browallia New" w:hAnsi="Browallia New" w:cs="Browallia New"/>
          <w:sz w:val="32"/>
          <w:szCs w:val="32"/>
        </w:rPr>
        <w:t xml:space="preserve">Alliance to End Plastic Waste (AEPW) 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 xml:space="preserve">และ </w:t>
      </w:r>
      <w:r w:rsidR="00222B36" w:rsidRPr="004D153A">
        <w:rPr>
          <w:rFonts w:ascii="Browallia New" w:hAnsi="Browallia New" w:cs="Browallia New"/>
          <w:sz w:val="32"/>
          <w:szCs w:val="32"/>
        </w:rPr>
        <w:t xml:space="preserve">PPP Plastics 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>เพื่อดำเนินโครงการ</w:t>
      </w:r>
      <w:r w:rsidR="00243CEC">
        <w:rPr>
          <w:rFonts w:ascii="Browallia New" w:hAnsi="Browallia New" w:cs="Browallia New" w:hint="cs"/>
          <w:sz w:val="32"/>
          <w:szCs w:val="32"/>
          <w:cs/>
        </w:rPr>
        <w:t xml:space="preserve">ในครั้งนี้ 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243CEC">
        <w:rPr>
          <w:rFonts w:ascii="Browallia New" w:hAnsi="Browallia New" w:cs="Browallia New" w:hint="cs"/>
          <w:sz w:val="32"/>
          <w:szCs w:val="32"/>
          <w:cs/>
        </w:rPr>
        <w:t>ซึ่งจะทำ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 xml:space="preserve">ให้เกิด </w:t>
      </w:r>
      <w:r w:rsidR="00222B36" w:rsidRPr="004D153A">
        <w:rPr>
          <w:rFonts w:ascii="Browallia New" w:hAnsi="Browallia New" w:cs="Browallia New"/>
          <w:sz w:val="32"/>
          <w:szCs w:val="32"/>
        </w:rPr>
        <w:t xml:space="preserve">Business Model 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>ในการจัดการขยะ และสามารถนำไปขยายผล ในวงกว้าง</w:t>
      </w:r>
      <w:r w:rsidR="00243CEC">
        <w:rPr>
          <w:rFonts w:ascii="Browallia New" w:hAnsi="Browallia New" w:cs="Browallia New" w:hint="cs"/>
          <w:sz w:val="32"/>
          <w:szCs w:val="32"/>
          <w:cs/>
        </w:rPr>
        <w:t xml:space="preserve"> เป็นประโยชน์ต่อสังคม สิ่งแวดล้อม และเศรษฐกิจของประเทศไทย</w:t>
      </w:r>
      <w:r w:rsidR="00222B36" w:rsidRPr="004D153A">
        <w:rPr>
          <w:rFonts w:ascii="Browallia New" w:hAnsi="Browallia New" w:cs="Browallia New"/>
          <w:sz w:val="32"/>
          <w:szCs w:val="32"/>
          <w:cs/>
        </w:rPr>
        <w:t xml:space="preserve"> ทั้งนี้ </w:t>
      </w:r>
      <w:r w:rsidRPr="004D153A">
        <w:rPr>
          <w:rFonts w:ascii="Browallia New" w:hAnsi="Browallia New" w:cs="Browallia New"/>
          <w:sz w:val="32"/>
          <w:szCs w:val="32"/>
          <w:cs/>
        </w:rPr>
        <w:t>สภาอุตสาหกรรมฯ มีความพร้อมในการดำเนินโครงการ</w:t>
      </w:r>
      <w:r w:rsidR="00243CEC">
        <w:rPr>
          <w:rFonts w:ascii="Browallia New" w:hAnsi="Browallia New" w:cs="Browallia New" w:hint="cs"/>
          <w:sz w:val="32"/>
          <w:szCs w:val="32"/>
          <w:cs/>
        </w:rPr>
        <w:t>เพื่อ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พัฒนารูปแบบการบริหารจัดการขยะให้ครบวงจร </w:t>
      </w:r>
      <w:r w:rsidR="00243CEC">
        <w:rPr>
          <w:rFonts w:ascii="Browallia New" w:hAnsi="Browallia New" w:cs="Browallia New" w:hint="cs"/>
          <w:sz w:val="32"/>
          <w:szCs w:val="32"/>
          <w:cs/>
        </w:rPr>
        <w:t>และ</w:t>
      </w:r>
      <w:r w:rsidRPr="004D153A">
        <w:rPr>
          <w:rFonts w:ascii="Browallia New" w:hAnsi="Browallia New" w:cs="Browallia New"/>
          <w:sz w:val="32"/>
          <w:szCs w:val="32"/>
          <w:cs/>
        </w:rPr>
        <w:t>สร้างมูลค่าเพิ่ม</w:t>
      </w:r>
      <w:r w:rsidR="00243CEC">
        <w:rPr>
          <w:rFonts w:ascii="Browallia New" w:hAnsi="Browallia New" w:cs="Browallia New" w:hint="cs"/>
          <w:sz w:val="32"/>
          <w:szCs w:val="32"/>
          <w:cs/>
        </w:rPr>
        <w:t>ให้กับพลาสติกใช้แล้ว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ในรูปแบบต่างๆ เช่น </w:t>
      </w:r>
      <w:r w:rsidR="00243CEC">
        <w:rPr>
          <w:rFonts w:ascii="Browallia New" w:hAnsi="Browallia New" w:cs="Browallia New" w:hint="cs"/>
          <w:sz w:val="32"/>
          <w:szCs w:val="32"/>
          <w:cs/>
        </w:rPr>
        <w:t>การนำ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ไปใช้สำหรับงานสร้างถนนซึ่งเป็นโครงสร้างพื้นฐานสำคัญของประเทศ ให้ประเทศไทยมีแนวทางในการจัดการขยะพลาสติกตลอด </w:t>
      </w:r>
      <w:r w:rsidRPr="004D153A">
        <w:rPr>
          <w:rFonts w:ascii="Browallia New" w:hAnsi="Browallia New" w:cs="Browallia New"/>
          <w:sz w:val="32"/>
          <w:szCs w:val="32"/>
        </w:rPr>
        <w:t xml:space="preserve">Supply Chain </w:t>
      </w:r>
      <w:r w:rsidRPr="004D153A">
        <w:rPr>
          <w:rFonts w:ascii="Browallia New" w:hAnsi="Browallia New" w:cs="Browallia New"/>
          <w:sz w:val="32"/>
          <w:szCs w:val="32"/>
          <w:cs/>
        </w:rPr>
        <w:t>สอดคล้องกับ</w:t>
      </w:r>
      <w:r w:rsidRPr="004D153A">
        <w:rPr>
          <w:rFonts w:ascii="Browallia New" w:hAnsi="Browallia New" w:cs="Browallia New"/>
          <w:spacing w:val="-2"/>
          <w:sz w:val="32"/>
          <w:szCs w:val="32"/>
          <w:cs/>
        </w:rPr>
        <w:t>แนวทางการพัฒนาเศรษฐกิจชีวภาพ</w:t>
      </w:r>
      <w:r w:rsidRPr="004D153A">
        <w:rPr>
          <w:rFonts w:ascii="Browallia New" w:hAnsi="Browallia New" w:cs="Browallia New"/>
          <w:spacing w:val="-2"/>
          <w:sz w:val="32"/>
          <w:szCs w:val="32"/>
        </w:rPr>
        <w:t>-</w:t>
      </w:r>
      <w:r w:rsidRPr="004D153A">
        <w:rPr>
          <w:rFonts w:ascii="Browallia New" w:hAnsi="Browallia New" w:cs="Browallia New"/>
          <w:spacing w:val="-2"/>
          <w:sz w:val="32"/>
          <w:szCs w:val="32"/>
          <w:cs/>
        </w:rPr>
        <w:t>เศรษฐกิจ</w:t>
      </w:r>
      <w:r w:rsidRPr="004D153A">
        <w:rPr>
          <w:rFonts w:ascii="Browallia New" w:hAnsi="Browallia New" w:cs="Browallia New"/>
          <w:spacing w:val="-2"/>
          <w:sz w:val="32"/>
          <w:szCs w:val="32"/>
          <w:cs/>
        </w:rPr>
        <w:lastRenderedPageBreak/>
        <w:t>หมุนเวียน</w:t>
      </w:r>
      <w:r w:rsidRPr="004D153A">
        <w:rPr>
          <w:rFonts w:ascii="Browallia New" w:hAnsi="Browallia New" w:cs="Browallia New"/>
          <w:spacing w:val="-2"/>
          <w:sz w:val="32"/>
          <w:szCs w:val="32"/>
        </w:rPr>
        <w:t>-</w:t>
      </w:r>
      <w:r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เศรษฐกิจสีเขียว </w:t>
      </w:r>
      <w:r w:rsidRPr="004D153A">
        <w:rPr>
          <w:rFonts w:ascii="Browallia New" w:hAnsi="Browallia New" w:cs="Browallia New"/>
          <w:spacing w:val="-2"/>
          <w:sz w:val="32"/>
          <w:szCs w:val="32"/>
        </w:rPr>
        <w:t xml:space="preserve">(Bio-Circular-Green Economy : BCG Model) </w:t>
      </w:r>
      <w:r w:rsidRPr="004D153A">
        <w:rPr>
          <w:rFonts w:ascii="Browallia New" w:hAnsi="Browallia New" w:cs="Browallia New"/>
          <w:spacing w:val="-2"/>
          <w:sz w:val="32"/>
          <w:szCs w:val="32"/>
          <w:cs/>
        </w:rPr>
        <w:t>และยกระดับความสามารถในการแข่งขันของภาคอุตสาหกรรมไทย สอดคล้องกับทิศทางการพัฒนาเศรษฐกิจและเทคโนโลยีในอนาคต</w:t>
      </w:r>
      <w:r w:rsidRPr="004D153A">
        <w:rPr>
          <w:rFonts w:ascii="Browallia New" w:hAnsi="Browallia New" w:cs="Browallia New"/>
          <w:spacing w:val="-2"/>
          <w:sz w:val="32"/>
          <w:szCs w:val="32"/>
        </w:rPr>
        <w:t xml:space="preserve"> </w:t>
      </w:r>
    </w:p>
    <w:p w14:paraId="14F4C201" w14:textId="7ECAB1EB" w:rsidR="00FC6419" w:rsidRPr="004D153A" w:rsidRDefault="00FC6419" w:rsidP="006435A3">
      <w:pPr>
        <w:ind w:firstLine="720"/>
        <w:jc w:val="thaiDistribute"/>
        <w:rPr>
          <w:rFonts w:ascii="Browallia New" w:hAnsi="Browallia New" w:cs="Browallia New"/>
          <w:spacing w:val="-2"/>
          <w:sz w:val="32"/>
          <w:szCs w:val="32"/>
          <w:cs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ดร.วิจารย์ สิมาฉายา ประธาน </w:t>
      </w:r>
      <w:r w:rsidRPr="004D153A">
        <w:rPr>
          <w:rFonts w:ascii="Browallia New" w:hAnsi="Browallia New" w:cs="Browallia New"/>
          <w:b/>
          <w:bCs/>
          <w:sz w:val="32"/>
          <w:szCs w:val="32"/>
        </w:rPr>
        <w:t>PPP Plastics</w:t>
      </w:r>
      <w:r w:rsidRPr="004D153A">
        <w:rPr>
          <w:rFonts w:ascii="Browallia New" w:hAnsi="Browallia New" w:cs="Browallia New"/>
          <w:sz w:val="32"/>
          <w:szCs w:val="32"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โครงการ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ALL Thailand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ประกอบด้วย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3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โครงการ</w:t>
      </w:r>
      <w:r w:rsidR="00243CEC">
        <w:rPr>
          <w:rFonts w:ascii="Browallia New" w:hAnsi="Browallia New" w:cs="Browallia New" w:hint="cs"/>
          <w:spacing w:val="-2"/>
          <w:sz w:val="32"/>
          <w:szCs w:val="32"/>
          <w:cs/>
        </w:rPr>
        <w:t xml:space="preserve">ย่อย 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โดย</w:t>
      </w:r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  <w:cs/>
        </w:rPr>
        <w:t>โครงการ</w:t>
      </w:r>
      <w:r w:rsidR="004D7E06" w:rsidRPr="00906BA9">
        <w:rPr>
          <w:rFonts w:ascii="Browallia New" w:hAnsi="Browallia New" w:cs="Browallia New"/>
          <w:b/>
          <w:bCs/>
          <w:sz w:val="32"/>
          <w:szCs w:val="32"/>
          <w:cs/>
        </w:rPr>
        <w:t>อีโคดิจิคลีนคลองเตย</w:t>
      </w:r>
      <w:r w:rsidR="004D7E06" w:rsidRPr="00BB587E" w:rsidDel="004D7E06">
        <w:rPr>
          <w:rFonts w:ascii="Browallia New" w:hAnsi="Browallia New" w:cs="Browallia New"/>
          <w:b/>
          <w:bCs/>
          <w:spacing w:val="-2"/>
          <w:sz w:val="32"/>
          <w:szCs w:val="32"/>
          <w:cs/>
        </w:rPr>
        <w:t xml:space="preserve"> </w:t>
      </w:r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</w:rPr>
        <w:t xml:space="preserve">Eco </w:t>
      </w:r>
      <w:proofErr w:type="spellStart"/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</w:rPr>
        <w:t>Digiclean</w:t>
      </w:r>
      <w:proofErr w:type="spellEnd"/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</w:rPr>
        <w:t xml:space="preserve"> </w:t>
      </w:r>
      <w:proofErr w:type="spellStart"/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</w:rPr>
        <w:t>Klongtoei</w:t>
      </w:r>
      <w:proofErr w:type="spellEnd"/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เป็นการนำเทคโนโลยีดิจิตอล มาช่วยในการบริหารจัดการขยะพลาสติกตั้งแต่ต้นทาง เช่น การสร้าง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Application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เพื่อช่วยบริหารจัดการขยะ การพัฒนาถังขยะรูปแบบใหม่กึ่งอัตโนมัติ เพื่อช่วยแยกขยะประเภทพลาสติก 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เพื่อ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เพิ่มมูลค่าของขยะพลาสติก </w:t>
      </w:r>
      <w:r w:rsidR="004D7E06">
        <w:rPr>
          <w:rFonts w:ascii="Browallia New" w:hAnsi="Browallia New" w:cs="Browallia New" w:hint="cs"/>
          <w:b/>
          <w:bCs/>
          <w:spacing w:val="-2"/>
          <w:sz w:val="32"/>
          <w:szCs w:val="32"/>
          <w:cs/>
        </w:rPr>
        <w:t>ในส่วน</w:t>
      </w:r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  <w:cs/>
        </w:rPr>
        <w:t xml:space="preserve"> </w:t>
      </w:r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</w:rPr>
        <w:t>Rayong Less-Waste</w:t>
      </w:r>
      <w:r w:rsidR="004D7E06">
        <w:rPr>
          <w:rFonts w:ascii="Browallia New" w:hAnsi="Browallia New" w:cs="Browallia New" w:hint="cs"/>
          <w:b/>
          <w:bCs/>
          <w:spacing w:val="-2"/>
          <w:sz w:val="32"/>
          <w:szCs w:val="32"/>
          <w:cs/>
        </w:rPr>
        <w:t xml:space="preserve"> หรือ ระยองลดขยะ </w:t>
      </w:r>
      <w:r w:rsidR="004D7E06" w:rsidRPr="00906BA9">
        <w:rPr>
          <w:rFonts w:ascii="Browallia New" w:hAnsi="Browallia New" w:cs="Browallia New" w:hint="cs"/>
          <w:spacing w:val="-2"/>
          <w:sz w:val="32"/>
          <w:szCs w:val="32"/>
          <w:cs/>
        </w:rPr>
        <w:t>จะ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เป็น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การ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ขยายโมเดลการจัดการขยะระดับชุมชนและท้องถิ่นด้วยเศรษฐกิจหมุนเวียน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ไปให้ครอบคลุมทั้ง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จังหวัดระยอง 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โดย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มีเป้าหมายที่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จะสร้างชุมชนตัวอย่างในทั้ง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68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เทศบาลของจังหวัดระยอง เพื่อช่วยสร้างรายได้ สร้างอาชีพ สร้างคุณภาพชีวิตที่ดี และลดปริมาณขยะพลาสติกที่ไปหลุมฝังกลบในระยองที่นับวันจะมีพื้นที่ลดน้อยลง</w:t>
      </w:r>
      <w:r w:rsidR="006435A3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 และ </w:t>
      </w:r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  <w:cs/>
        </w:rPr>
        <w:t xml:space="preserve">โครงการ </w:t>
      </w:r>
      <w:r w:rsidR="00222B36" w:rsidRPr="00BB587E">
        <w:rPr>
          <w:rFonts w:ascii="Browallia New" w:hAnsi="Browallia New" w:cs="Browallia New"/>
          <w:b/>
          <w:bCs/>
          <w:spacing w:val="-2"/>
          <w:sz w:val="32"/>
          <w:szCs w:val="32"/>
        </w:rPr>
        <w:t>Paving Green Roads</w:t>
      </w:r>
      <w:r w:rsidR="004D7E06">
        <w:rPr>
          <w:rFonts w:ascii="Browallia New" w:hAnsi="Browallia New" w:cs="Browallia New" w:hint="cs"/>
          <w:b/>
          <w:bCs/>
          <w:spacing w:val="-2"/>
          <w:sz w:val="32"/>
          <w:szCs w:val="32"/>
          <w:cs/>
        </w:rPr>
        <w:t xml:space="preserve"> (เพฟวิ่งกรีนโรด)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</w:rPr>
        <w:t xml:space="preserve">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เป็นโครงการศึกษาวิจัย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เพื่อนำพลาสติกใช้แล้วมาเป็นส่วนผสมในถนนยางมะตอย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อย่างมีประสิทธิภาพและไม่มีผลกระทบต่อสิ่งแวดล้อม โดยร่วมกับหลายประเทศ</w:t>
      </w:r>
      <w:r w:rsidR="0004113C">
        <w:rPr>
          <w:rFonts w:ascii="Browallia New" w:hAnsi="Browallia New" w:cs="Browallia New" w:hint="cs"/>
          <w:spacing w:val="-2"/>
          <w:sz w:val="32"/>
          <w:szCs w:val="32"/>
          <w:cs/>
        </w:rPr>
        <w:t xml:space="preserve">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และในประเทศไทย</w:t>
      </w:r>
      <w:r w:rsidR="0004113C">
        <w:rPr>
          <w:rFonts w:ascii="Browallia New" w:hAnsi="Browallia New" w:cs="Browallia New" w:hint="cs"/>
          <w:spacing w:val="-2"/>
          <w:sz w:val="32"/>
          <w:szCs w:val="32"/>
          <w:cs/>
        </w:rPr>
        <w:t xml:space="preserve">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เราได้ร่วมทำงานกับคณะอาจารย์ผู้เชี่ยวชาญจากมหาวิทยาลัยเชียงใหม่ เพื่อวิจัยด้านสิ่งแวดล้อมของการทำถนนที่มีส่วนประกอบของพลาสติก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 xml:space="preserve">ใช้แล้ว 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 xml:space="preserve"> </w:t>
      </w:r>
      <w:r w:rsidR="004D7E06">
        <w:rPr>
          <w:rFonts w:ascii="Browallia New" w:hAnsi="Browallia New" w:cs="Browallia New" w:hint="cs"/>
          <w:spacing w:val="-2"/>
          <w:sz w:val="32"/>
          <w:szCs w:val="32"/>
          <w:cs/>
        </w:rPr>
        <w:t>ทั้ง</w:t>
      </w:r>
      <w:r w:rsidR="00222B36" w:rsidRPr="004D153A">
        <w:rPr>
          <w:rFonts w:ascii="Browallia New" w:hAnsi="Browallia New" w:cs="Browallia New"/>
          <w:spacing w:val="-2"/>
          <w:sz w:val="32"/>
          <w:szCs w:val="32"/>
          <w:cs/>
        </w:rPr>
        <w:t>ในด้านอากาศและน้ำ รวมทั้งคุณสมบัติความแข็งแรงทนทาน และศักยภาพในการนำถนนพลาสติกที่ถูกรื้อถอนกลับมารีไซเคิลเพื่อสร้างเป็นถนนใหม่ เพื่อเป็นอีกหนึ่งทางเลือกในการสร้างถนนของประเทศไทยในอนาคตต่อไป</w:t>
      </w:r>
    </w:p>
    <w:p w14:paraId="48877762" w14:textId="29996D10" w:rsidR="00FC6419" w:rsidRPr="004D153A" w:rsidRDefault="00FC6419" w:rsidP="00FC6419">
      <w:pPr>
        <w:spacing w:after="0" w:line="240" w:lineRule="auto"/>
        <w:ind w:firstLine="720"/>
        <w:jc w:val="thaiDistribute"/>
        <w:rPr>
          <w:rFonts w:ascii="Browallia New" w:hAnsi="Browallia New" w:cs="Browallia New"/>
          <w:b/>
          <w:bCs/>
          <w:sz w:val="32"/>
          <w:szCs w:val="32"/>
        </w:rPr>
      </w:pPr>
      <w:r w:rsidRPr="004365B1">
        <w:rPr>
          <w:rFonts w:ascii="Browallia New" w:hAnsi="Browallia New" w:cs="Browallia New"/>
          <w:b/>
          <w:bCs/>
          <w:sz w:val="32"/>
          <w:szCs w:val="32"/>
          <w:cs/>
        </w:rPr>
        <w:t>มิสเตอร์เจค็อบ ดูเออร์ (</w:t>
      </w:r>
      <w:proofErr w:type="spellStart"/>
      <w:r w:rsidRPr="004365B1">
        <w:rPr>
          <w:rFonts w:ascii="Browallia New" w:hAnsi="Browallia New" w:cs="Browallia New"/>
          <w:b/>
          <w:bCs/>
          <w:sz w:val="32"/>
          <w:szCs w:val="32"/>
        </w:rPr>
        <w:t>Mr</w:t>
      </w:r>
      <w:proofErr w:type="spellEnd"/>
      <w:r w:rsidRPr="004365B1">
        <w:rPr>
          <w:rFonts w:ascii="Browallia New" w:hAnsi="Browallia New" w:cs="Browallia New"/>
          <w:b/>
          <w:bCs/>
          <w:sz w:val="32"/>
          <w:szCs w:val="32"/>
          <w:cs/>
        </w:rPr>
        <w:t xml:space="preserve">. </w:t>
      </w:r>
      <w:r w:rsidRPr="004365B1">
        <w:rPr>
          <w:rFonts w:ascii="Browallia New" w:hAnsi="Browallia New" w:cs="Browallia New"/>
          <w:b/>
          <w:bCs/>
          <w:sz w:val="32"/>
          <w:szCs w:val="32"/>
        </w:rPr>
        <w:t xml:space="preserve">Jacob </w:t>
      </w:r>
      <w:proofErr w:type="spellStart"/>
      <w:r w:rsidRPr="004365B1">
        <w:rPr>
          <w:rFonts w:ascii="Browallia New" w:hAnsi="Browallia New" w:cs="Browallia New"/>
          <w:b/>
          <w:bCs/>
          <w:sz w:val="32"/>
          <w:szCs w:val="32"/>
        </w:rPr>
        <w:t>Duer</w:t>
      </w:r>
      <w:proofErr w:type="spellEnd"/>
      <w:r w:rsidRPr="004365B1">
        <w:rPr>
          <w:rFonts w:ascii="Browallia New" w:hAnsi="Browallia New" w:cs="Browallia New"/>
          <w:b/>
          <w:bCs/>
          <w:sz w:val="32"/>
          <w:szCs w:val="32"/>
          <w:cs/>
        </w:rPr>
        <w:t>) ประธาน</w:t>
      </w:r>
      <w:r w:rsidR="004365B1">
        <w:rPr>
          <w:rFonts w:ascii="Browallia New" w:hAnsi="Browallia New" w:cs="Browallia New" w:hint="cs"/>
          <w:b/>
          <w:bCs/>
          <w:sz w:val="32"/>
          <w:szCs w:val="32"/>
          <w:cs/>
        </w:rPr>
        <w:t>และซีอีโอ</w:t>
      </w:r>
      <w:r w:rsidRPr="004365B1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Pr="004365B1">
        <w:rPr>
          <w:rFonts w:ascii="Browallia New" w:hAnsi="Browallia New" w:cs="Browallia New"/>
          <w:b/>
          <w:bCs/>
          <w:sz w:val="32"/>
          <w:szCs w:val="32"/>
        </w:rPr>
        <w:t xml:space="preserve">Alliance to End Plastic </w:t>
      </w:r>
      <w:proofErr w:type="gramStart"/>
      <w:r w:rsidRPr="004365B1">
        <w:rPr>
          <w:rFonts w:ascii="Browallia New" w:hAnsi="Browallia New" w:cs="Browallia New"/>
          <w:b/>
          <w:bCs/>
          <w:sz w:val="32"/>
          <w:szCs w:val="32"/>
        </w:rPr>
        <w:t>Waste</w:t>
      </w:r>
      <w:r w:rsidRPr="004D153A">
        <w:rPr>
          <w:rFonts w:ascii="Browallia New" w:hAnsi="Browallia New" w:cs="Browallia New"/>
          <w:b/>
          <w:bCs/>
          <w:color w:val="FF0000"/>
          <w:sz w:val="32"/>
          <w:szCs w:val="32"/>
          <w:cs/>
        </w:rPr>
        <w:t xml:space="preserve"> </w:t>
      </w: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proofErr w:type="gramEnd"/>
      <w:r w:rsidR="004365B1" w:rsidRPr="004365B1">
        <w:rPr>
          <w:rFonts w:ascii="Browallia New" w:hAnsi="Browallia New" w:cs="Browallia New"/>
          <w:sz w:val="32"/>
          <w:szCs w:val="32"/>
          <w:cs/>
        </w:rPr>
        <w:t xml:space="preserve"> “ทั้ง </w:t>
      </w:r>
      <w:r w:rsidR="004365B1" w:rsidRPr="004365B1">
        <w:rPr>
          <w:rFonts w:ascii="Browallia New" w:hAnsi="Browallia New" w:cs="Browallia New"/>
          <w:sz w:val="32"/>
          <w:szCs w:val="32"/>
        </w:rPr>
        <w:t xml:space="preserve">3 </w:t>
      </w:r>
      <w:r w:rsidR="004365B1" w:rsidRPr="004365B1">
        <w:rPr>
          <w:rFonts w:ascii="Browallia New" w:hAnsi="Browallia New" w:cs="Browallia New"/>
          <w:sz w:val="32"/>
          <w:szCs w:val="32"/>
          <w:cs/>
        </w:rPr>
        <w:t xml:space="preserve">โครงการนี้มีเป็นตัวอย่างของกิจกรรมในพื้นที่ ที่มีเอกลักษณ์พิเศษที่แตกต่างกันไป แต่เมื่อนำทั้ง </w:t>
      </w:r>
      <w:r w:rsidR="004365B1" w:rsidRPr="004365B1">
        <w:rPr>
          <w:rFonts w:ascii="Browallia New" w:hAnsi="Browallia New" w:cs="Browallia New"/>
          <w:sz w:val="32"/>
          <w:szCs w:val="32"/>
        </w:rPr>
        <w:t xml:space="preserve">3 </w:t>
      </w:r>
      <w:r w:rsidR="004365B1" w:rsidRPr="004365B1">
        <w:rPr>
          <w:rFonts w:ascii="Browallia New" w:hAnsi="Browallia New" w:cs="Browallia New"/>
          <w:sz w:val="32"/>
          <w:szCs w:val="32"/>
          <w:cs/>
        </w:rPr>
        <w:t xml:space="preserve">โครงการมารวมกันภายใต้โครงการ </w:t>
      </w:r>
      <w:proofErr w:type="spellStart"/>
      <w:r w:rsidR="004365B1" w:rsidRPr="004365B1">
        <w:rPr>
          <w:rFonts w:ascii="Browallia New" w:hAnsi="Browallia New" w:cs="Browallia New"/>
          <w:sz w:val="32"/>
          <w:szCs w:val="32"/>
        </w:rPr>
        <w:t>ALL_Thailand</w:t>
      </w:r>
      <w:proofErr w:type="spellEnd"/>
      <w:r w:rsidR="004365B1" w:rsidRPr="004365B1">
        <w:rPr>
          <w:rFonts w:ascii="Browallia New" w:hAnsi="Browallia New" w:cs="Browallia New"/>
          <w:sz w:val="32"/>
          <w:szCs w:val="32"/>
        </w:rPr>
        <w:t xml:space="preserve"> </w:t>
      </w:r>
      <w:r w:rsidR="004365B1" w:rsidRPr="004365B1">
        <w:rPr>
          <w:rFonts w:ascii="Browallia New" w:hAnsi="Browallia New" w:cs="Browallia New"/>
          <w:sz w:val="32"/>
          <w:szCs w:val="32"/>
          <w:cs/>
        </w:rPr>
        <w:t xml:space="preserve">จะสามารถสร้างแรงกระเพื่อมที่ยิ่งใหญ่ที่จะช่วยกระจายความรู้ สร้างความเข้าใจ เพื่อขับเคลื่อนให้เกิดผลกระทบเชิงบวกในชุมชน สิ่งเหล่านี้สอดคล้องกับวิสัยทัศน์ของ </w:t>
      </w:r>
      <w:r w:rsidR="004365B1" w:rsidRPr="004365B1">
        <w:rPr>
          <w:rFonts w:ascii="Browallia New" w:hAnsi="Browallia New" w:cs="Browallia New"/>
          <w:sz w:val="32"/>
          <w:szCs w:val="32"/>
        </w:rPr>
        <w:t xml:space="preserve">AEPW </w:t>
      </w:r>
      <w:r w:rsidR="004365B1" w:rsidRPr="004365B1">
        <w:rPr>
          <w:rFonts w:ascii="Browallia New" w:hAnsi="Browallia New" w:cs="Browallia New"/>
          <w:sz w:val="32"/>
          <w:szCs w:val="32"/>
          <w:cs/>
        </w:rPr>
        <w:t>ที่ต้องการขับเคลื่อนการมีส่วนร่วมเพื่อพัฒนาเศรษฐกิจหมุนเวียนและหยุดขยะพลาสติกในสิ่งแวดล้อม</w:t>
      </w:r>
      <w:r w:rsidR="004365B1">
        <w:rPr>
          <w:rFonts w:ascii="Browallia New" w:hAnsi="Browallia New" w:cs="Browallia New"/>
          <w:sz w:val="32"/>
          <w:szCs w:val="32"/>
        </w:rPr>
        <w:t>”</w:t>
      </w:r>
    </w:p>
    <w:p w14:paraId="43CFD948" w14:textId="30BCF684" w:rsidR="00FC6419" w:rsidRPr="004D153A" w:rsidRDefault="00FC6419" w:rsidP="00FC6419">
      <w:pPr>
        <w:spacing w:after="0" w:line="240" w:lineRule="auto"/>
        <w:ind w:firstLine="720"/>
        <w:jc w:val="thaiDistribute"/>
        <w:rPr>
          <w:rFonts w:ascii="Browallia New" w:hAnsi="Browallia New" w:cs="Browallia New"/>
          <w:b/>
          <w:bCs/>
          <w:sz w:val="32"/>
          <w:szCs w:val="32"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นายเกรียงไกร เธียรนุกุล รองประธานสภาอุตสาหกรรมแห่งประเทศไทย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213831"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213831" w:rsidRPr="004D153A">
        <w:rPr>
          <w:rFonts w:ascii="Browallia New" w:hAnsi="Browallia New" w:cs="Browallia New"/>
          <w:sz w:val="32"/>
          <w:szCs w:val="32"/>
          <w:cs/>
        </w:rPr>
        <w:t>สายงานส่งเสริมสนับสนุนอุตสาหกรรม ภายใต้สภาอุตสาหกรร</w:t>
      </w:r>
      <w:r w:rsidR="00267CFF">
        <w:rPr>
          <w:rFonts w:ascii="Browallia New" w:hAnsi="Browallia New" w:cs="Browallia New" w:hint="cs"/>
          <w:sz w:val="32"/>
          <w:szCs w:val="32"/>
          <w:cs/>
        </w:rPr>
        <w:t xml:space="preserve">มฯ </w:t>
      </w:r>
      <w:r w:rsidR="00213831" w:rsidRPr="004D153A">
        <w:rPr>
          <w:rFonts w:ascii="Browallia New" w:hAnsi="Browallia New" w:cs="Browallia New"/>
          <w:sz w:val="32"/>
          <w:szCs w:val="32"/>
          <w:cs/>
        </w:rPr>
        <w:t xml:space="preserve">ได้ให้ความสำคัญกับการจัดการขยะพลาสติก </w:t>
      </w:r>
      <w:r w:rsidR="00267CFF">
        <w:rPr>
          <w:rFonts w:ascii="Browallia New" w:hAnsi="Browallia New" w:cs="Browallia New" w:hint="cs"/>
          <w:sz w:val="32"/>
          <w:szCs w:val="32"/>
          <w:cs/>
        </w:rPr>
        <w:t xml:space="preserve">    </w:t>
      </w:r>
      <w:r w:rsidR="00213831" w:rsidRPr="004D153A">
        <w:rPr>
          <w:rFonts w:ascii="Browallia New" w:hAnsi="Browallia New" w:cs="Browallia New"/>
          <w:sz w:val="32"/>
          <w:szCs w:val="32"/>
          <w:cs/>
        </w:rPr>
        <w:t xml:space="preserve">พร้อมเป็นตัวแทนภาคธุรกิจร่วมกำหนดมาตรฐานขวด </w:t>
      </w:r>
      <w:r w:rsidR="00213831" w:rsidRPr="004D153A">
        <w:rPr>
          <w:rFonts w:ascii="Browallia New" w:hAnsi="Browallia New" w:cs="Browallia New"/>
          <w:sz w:val="32"/>
          <w:szCs w:val="32"/>
        </w:rPr>
        <w:t xml:space="preserve">PET </w:t>
      </w:r>
      <w:r w:rsidR="00213831" w:rsidRPr="004D153A">
        <w:rPr>
          <w:rFonts w:ascii="Browallia New" w:hAnsi="Browallia New" w:cs="Browallia New"/>
          <w:sz w:val="32"/>
          <w:szCs w:val="32"/>
          <w:cs/>
        </w:rPr>
        <w:t>พลาสติก จากรูปแบบขวดสี สู่ขวดใส เพื่อส่งเสริมให้เกิดการนำขวดพลาสติกนำกลับมารีไซเคิลได้ใหม่ สร้างมูลค่าเพิ่มและส่งเสริมให้เกิดการจัดเก็บขวดพลาสติกที่ใช้แล้วเข้าสู่ระบบมากยิ่งขึ้น สอดคล้องกับทิศทางเทคโนโลยีในอนาคต ด้วยภารกิจการพัฒนาเศรษฐกิจชีวภาพ-เศรษฐกิจหมุนเวียน-เศรษฐกิจสีเขียว (</w:t>
      </w:r>
      <w:r w:rsidR="00213831" w:rsidRPr="004D153A">
        <w:rPr>
          <w:rFonts w:ascii="Browallia New" w:hAnsi="Browallia New" w:cs="Browallia New"/>
          <w:sz w:val="32"/>
          <w:szCs w:val="32"/>
        </w:rPr>
        <w:t>Bio-Circular-Green Economy : BCG Model)</w:t>
      </w:r>
    </w:p>
    <w:p w14:paraId="43D73D6C" w14:textId="00935089" w:rsidR="00FA0A83" w:rsidRDefault="00FC6419" w:rsidP="00FA0A83">
      <w:pPr>
        <w:spacing w:after="0" w:line="240" w:lineRule="auto"/>
        <w:ind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>นายฉัตรชัย เลื่อนผลเจริญชัย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 ประธานบริหาร กลุ่มบริษัท ดาว ประเทศไทย</w:t>
      </w:r>
      <w:r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F50C46"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“Dow </w:t>
      </w:r>
      <w:r w:rsidR="004D7E06">
        <w:rPr>
          <w:rFonts w:ascii="Browallia New" w:hAnsi="Browallia New" w:cs="Browallia New" w:hint="cs"/>
          <w:sz w:val="32"/>
          <w:szCs w:val="32"/>
          <w:cs/>
        </w:rPr>
        <w:t>เห็นความสำคัญ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ของการทำงานร่วมกับทุกภาคส่วนเพื่อจัดการพลาสติกใช้แล้วอย่างยั่งยืน จึงร่วมเป็นหนึ่งในสมาชิกผู้ก่อตั้ง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PPP Plastics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ตั้งแต่ปี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2560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และขับเคลื่อนโครงการต่าง ๆ ภายใต้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PPP Plastics </w:t>
      </w:r>
      <w:r w:rsidR="004D7E06">
        <w:rPr>
          <w:rFonts w:ascii="Browallia New" w:hAnsi="Browallia New" w:cs="Browallia New" w:hint="cs"/>
          <w:sz w:val="32"/>
          <w:szCs w:val="32"/>
          <w:cs/>
        </w:rPr>
        <w:t>รวมทั้ง</w:t>
      </w:r>
      <w:r w:rsidR="004D7E06">
        <w:rPr>
          <w:rFonts w:ascii="Browallia New" w:hAnsi="Browallia New" w:cs="Browallia New" w:hint="cs"/>
          <w:sz w:val="32"/>
          <w:szCs w:val="32"/>
          <w:cs/>
        </w:rPr>
        <w:lastRenderedPageBreak/>
        <w:t xml:space="preserve">โครงการ </w:t>
      </w:r>
      <w:r w:rsidR="004D7E06">
        <w:rPr>
          <w:rFonts w:ascii="Browallia New" w:hAnsi="Browallia New" w:cs="Browallia New"/>
          <w:sz w:val="32"/>
          <w:szCs w:val="32"/>
        </w:rPr>
        <w:t xml:space="preserve">ALL-Thailand </w:t>
      </w:r>
      <w:r w:rsidR="004D7E06">
        <w:rPr>
          <w:rFonts w:ascii="Browallia New" w:hAnsi="Browallia New" w:cs="Browallia New" w:hint="cs"/>
          <w:sz w:val="32"/>
          <w:szCs w:val="32"/>
          <w:cs/>
        </w:rPr>
        <w:t xml:space="preserve">ในครั้งนี้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เพื่อช่วยขับเคลื่อนการจัดการขยะพลาสติกตามหลักการเศรษฐกิจหมุนเวียนให้เกิดขึ้นอย่างเป็นรูปธรรม</w:t>
      </w:r>
      <w:r w:rsidR="00F65CCD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F65CCD">
        <w:rPr>
          <w:rFonts w:ascii="Browallia New" w:hAnsi="Browallia New" w:cs="Browallia New"/>
          <w:sz w:val="32"/>
          <w:szCs w:val="32"/>
        </w:rPr>
        <w:t xml:space="preserve">DOW </w:t>
      </w:r>
      <w:r w:rsidR="00F65CCD">
        <w:rPr>
          <w:rFonts w:ascii="Browallia New" w:hAnsi="Browallia New" w:cs="Browallia New" w:hint="cs"/>
          <w:sz w:val="32"/>
          <w:szCs w:val="32"/>
          <w:cs/>
        </w:rPr>
        <w:t>ยินดีให้การสนับสนุนโครงการและทำงานร่วมกับทุกภาคีเครือข่ายเพื่อให้โครงการบรรลุตามวัตถุประสงค์ที่ตั้งไว้อันจะเป็นประโยชน์ต่อประเทศไทยอย่างยิ่ง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”</w:t>
      </w:r>
    </w:p>
    <w:p w14:paraId="73E20F1A" w14:textId="6A506EA4" w:rsidR="00FA0A83" w:rsidRDefault="00FC6419" w:rsidP="00FA0A83">
      <w:pPr>
        <w:spacing w:after="0" w:line="240" w:lineRule="auto"/>
        <w:ind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>นายศักดิ์ชัย ปฏิภาณปรีชาวุฒิ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DE35F5">
        <w:rPr>
          <w:rFonts w:ascii="Browallia New" w:hAnsi="Browallia New" w:cs="Browallia New"/>
          <w:b/>
          <w:bCs/>
          <w:sz w:val="32"/>
          <w:szCs w:val="32"/>
          <w:cs/>
        </w:rPr>
        <w:t>ผู้ช่วยผู้จัดการใหญ่ ธุรกิจเคมิคอลส์ เอสซีจี</w:t>
      </w:r>
      <w:r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BB5AD3"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“ธุรกิจเคมิคอลส์ เอสซีจี ดำเนินธุรกิจภายใต้กลยุทธ์ “ธุรกิจปิโตรเคมีเพื่อความยั่งยืน” ตามแนวทาง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ESG (Environmental, Social and Governance)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และเป้าหมายการพัฒนาที่ยั่งยืน (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SDGs) 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โดยตระหนักถึงผลกระทบของพลาสติกใช้แล้วที่ไม่ได้รับการจัดการอย่างเหมาะสม จนส่งผลกระทบต่อสิ่งแวดล้อมและสังคม จึงได้นำหลักเศรษฐกิจหมุนเวียน (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Circular Economy)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เข้ามาขับเคลื่อนการทำธุรกิจ มุ่งเน้นไปที่การบริหารจัดการพลาสติกตลอดทั้งวงจรอย่างใส่ใจและรับผิดชอบ โดยมีการดำเนินการ 3 ด้านหลัก คือ 1) การสร้างความรู้และความเข้าใจเรื่องเศรษฐกิจหมุนเวียน 2) การประยุกต์หลักเศรษฐกิจหมุนเวียน ให้ครอบคลุมทุกมิติของการทำธุรกิจ 3) การสร้างเครือข่ายและความร่วมมือ ทั้งในประเทศและต่างประเทศ ความร่วมมือระหว่างองค์กรและกับทุกภาคส่วน เพื่อดูแลและร่วมสร้างการเติบโตให้กับชุมชนและสังคมอย่างยั่งยืนไปด้วยกัน</w:t>
      </w:r>
      <w:r w:rsidR="00B16E18">
        <w:rPr>
          <w:rFonts w:ascii="Browallia New" w:hAnsi="Browallia New" w:cs="Browallia New"/>
          <w:sz w:val="32"/>
          <w:szCs w:val="32"/>
        </w:rPr>
        <w:t xml:space="preserve"> </w:t>
      </w:r>
      <w:r w:rsidR="00B16E18">
        <w:rPr>
          <w:rFonts w:ascii="Browallia New" w:hAnsi="Browallia New" w:cs="Browallia New"/>
          <w:sz w:val="32"/>
          <w:szCs w:val="32"/>
          <w:cs/>
        </w:rPr>
        <w:t xml:space="preserve">โดยเราพร้อมร่วมมือกับ </w:t>
      </w:r>
      <w:r w:rsidR="00B16E18">
        <w:rPr>
          <w:rFonts w:ascii="Browallia New" w:hAnsi="Browallia New" w:cs="Browallia New"/>
          <w:sz w:val="32"/>
          <w:szCs w:val="32"/>
        </w:rPr>
        <w:t>AEPW,</w:t>
      </w:r>
      <w:r w:rsidR="00B16E18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B16E18">
        <w:rPr>
          <w:rFonts w:ascii="Browallia New" w:hAnsi="Browallia New" w:cs="Browallia New"/>
          <w:sz w:val="32"/>
          <w:szCs w:val="32"/>
        </w:rPr>
        <w:t xml:space="preserve">PPP Plastics </w:t>
      </w:r>
      <w:r w:rsidR="00B16E18">
        <w:rPr>
          <w:rFonts w:ascii="Browallia New" w:hAnsi="Browallia New" w:cs="Browallia New" w:hint="cs"/>
          <w:sz w:val="32"/>
          <w:szCs w:val="32"/>
          <w:cs/>
        </w:rPr>
        <w:t xml:space="preserve">และพันธมิตร ขับเคลื่อนโครงการ </w:t>
      </w:r>
      <w:proofErr w:type="spellStart"/>
      <w:r w:rsidR="00B16E18">
        <w:rPr>
          <w:rFonts w:ascii="Browallia New" w:hAnsi="Browallia New" w:cs="Browallia New"/>
          <w:sz w:val="32"/>
          <w:szCs w:val="32"/>
        </w:rPr>
        <w:t>ALL_Thailand</w:t>
      </w:r>
      <w:proofErr w:type="spellEnd"/>
      <w:r w:rsidR="00B16E18">
        <w:rPr>
          <w:rFonts w:ascii="Browallia New" w:hAnsi="Browallia New" w:cs="Browallia New" w:hint="cs"/>
          <w:sz w:val="32"/>
          <w:szCs w:val="32"/>
          <w:cs/>
        </w:rPr>
        <w:t xml:space="preserve"> เพื่อดูแลและร่วมสร้างการเติบโตให้กับทุกภาคส่วนอย่างยั่งยืนไปด้วยกัน</w:t>
      </w:r>
      <w:bookmarkStart w:id="0" w:name="_GoBack"/>
      <w:bookmarkEnd w:id="0"/>
      <w:r w:rsidR="00FA0A83">
        <w:rPr>
          <w:rFonts w:ascii="Browallia New" w:hAnsi="Browallia New" w:cs="Browallia New"/>
          <w:sz w:val="32"/>
          <w:szCs w:val="32"/>
        </w:rPr>
        <w:t>”</w:t>
      </w:r>
    </w:p>
    <w:p w14:paraId="326C99E1" w14:textId="6F888294" w:rsidR="00FC6419" w:rsidRPr="00FA0A83" w:rsidRDefault="00FC6419" w:rsidP="00FA0A83">
      <w:pPr>
        <w:spacing w:after="0" w:line="240" w:lineRule="auto"/>
        <w:ind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ดร.ชญาน์ จันทวสุ ผู้ช่วยกรรมการผู้จัดการใหญ่ สายงานบริหารความยั่งยืนและภาพลักษณ์องค์กร บริษัท พีทีที โกลบอล เคมิคอล จำกัด (มหาชน)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 “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GC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หนึ่งในบริษัทผู้ก่อตั้ง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PPP Plastics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มีความยินดีที่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PPP Plastics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สภาอุตสาหกรรมแห่งประเทศไทย ได้ร่วมมือกับกลุ่มพันธมิตร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Alliance to End Plastic Waste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ในการแก้ปัญหาเพื่อลดปริมาณพลาสติกที่ใช้แล้วบนพื้นฐานของการจัดการขยะอย่างยั่งยืน ตามหลักเศรษฐกิจหมุนเวียน (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Circular Economy)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และหลักการ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3Rs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บริษัทฯ เห็นความสำคัญของปัญหาต่าง ๆ ที่เกิดจากพลาสติกที่ใช้แล้ว จึงนำนวัตกรรมเทคโนโลยีมาปรับใช้  เพื่อสร้างทางเลือกให้กับผู้บริโภค ในรูปแบบที่หลากหลาย บริษัทฯ พร้อมให้ความร่วมมือในการศึกษา พัฒนาการวิจัย และนวัตกรรม เพื่อให้เกิดการสร้างมูลค่าเพิ่มจากขยะพลาสติกให้สอดคล้องกับแนวทาง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BCG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เพื่อยกระดับความเป็นอยู่ของพวกเราทุกคน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GC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หวังเป็นอย่างยิ่งว่าความร่วมมือกับ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PPP Plastics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และพันธมิตร จะช่วยขับเคลื่อนให้เกิดการจัดการพลาสติกที่ใช้แล้วอย่างเป็นระบบ และส่งผลให้โครงการสามารถบรรลุวัตถุประสงค์ตามที่ได้ตั้งเป้าหมายที่วางไว้ ในการลดปริมาณขยะพลาสติกในทะเลไทยลงไม่ต่ำกว่าร้อยละ </w:t>
      </w:r>
      <w:r w:rsidR="00FA0A83" w:rsidRPr="00FA0A83">
        <w:rPr>
          <w:rFonts w:ascii="Browallia New" w:hAnsi="Browallia New" w:cs="Browallia New"/>
          <w:sz w:val="32"/>
          <w:szCs w:val="32"/>
        </w:rPr>
        <w:t xml:space="preserve">50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ภายใน ปี </w:t>
      </w:r>
      <w:r w:rsidR="00FA0A83" w:rsidRPr="00FA0A83">
        <w:rPr>
          <w:rFonts w:ascii="Browallia New" w:hAnsi="Browallia New" w:cs="Browallia New"/>
          <w:sz w:val="32"/>
          <w:szCs w:val="32"/>
        </w:rPr>
        <w:t>2570”</w:t>
      </w:r>
    </w:p>
    <w:p w14:paraId="5C08A129" w14:textId="303431C9" w:rsidR="00FC6419" w:rsidRPr="004D153A" w:rsidRDefault="00FC6419" w:rsidP="00F23CF2">
      <w:pPr>
        <w:spacing w:after="0" w:line="240" w:lineRule="auto"/>
        <w:ind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>นายนภดล ศิวะบุตร</w:t>
      </w:r>
      <w:r w:rsidRPr="004D153A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4D153A">
        <w:rPr>
          <w:rFonts w:ascii="Browallia New" w:hAnsi="Browallia New" w:cs="Browallia New"/>
          <w:b/>
          <w:bCs/>
          <w:sz w:val="32"/>
          <w:szCs w:val="32"/>
          <w:cs/>
        </w:rPr>
        <w:t>ผู้อำนวยการบริหาร ฝ่ายองค์กรสัมพันธ์ บริษัท เนสท์เล่ (ไทย) จำกัด</w:t>
      </w:r>
      <w:r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E1506F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457EA9"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“ปัญหาขยะพลาสติกเป็นความท้าทายทางสิ่งแวดล้อมที่ใหญ่หลวงสำหรับทุกภาคส่วน เนสท์เล่ ในฐานะบริษัทอาหารและเครื่องดื่มรายใหญ่ที่สุดของโลก เราตระหนักดีถึงบทบาทและหน้าที่สำคัญของเราในฐานะผู้ผลิตที่ต้องมีส่วนร่วมในการลดผลกระทบต่อสิ่งแวดล้อมเพื่อนำไปสู่อนาคตที่ปลอดขยะ เนสท์เล่ได้มีการเปลี่ยนแปลงบรรจุภัณฑ์ของเราให้สามารถนำไปรีไซเคิลหรือนำกลับมาใช้ใหม่ได้ นอกจากนั้นแล้ว เรายังเล็งเห็นความสำคัญของการทำงานร่วมกับทุกภาคส่วนที่เกี่ยวข้อง และยินดีที่จะให้ความสนับสนุนอย่างเต็มที่ เพื่อผลักดันให้เกิดการจัดการขยะพลาสติกอย่างมีประสิทธิภาพและขับเคลื่อนให้เกิดเศรษฐกิจหมุนเวียนอย่างเต็มรูปแบบโดยเร็ว”</w:t>
      </w:r>
    </w:p>
    <w:p w14:paraId="2D2031A1" w14:textId="15E4CF1F" w:rsidR="00FC6419" w:rsidRDefault="0076283D" w:rsidP="00FC6419">
      <w:pPr>
        <w:spacing w:after="0" w:line="240" w:lineRule="auto"/>
        <w:ind w:firstLine="720"/>
        <w:jc w:val="thaiDistribute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/>
          <w:b/>
          <w:bCs/>
          <w:sz w:val="32"/>
          <w:szCs w:val="32"/>
        </w:rPr>
        <w:lastRenderedPageBreak/>
        <w:t xml:space="preserve">Mr. Stephane </w:t>
      </w:r>
      <w:proofErr w:type="spellStart"/>
      <w:r>
        <w:rPr>
          <w:rFonts w:ascii="Browallia New" w:hAnsi="Browallia New" w:cs="Browallia New"/>
          <w:b/>
          <w:bCs/>
          <w:sz w:val="32"/>
          <w:szCs w:val="32"/>
        </w:rPr>
        <w:t>Heddesheimer</w:t>
      </w:r>
      <w:proofErr w:type="spellEnd"/>
      <w:r>
        <w:rPr>
          <w:rFonts w:ascii="Browallia New" w:hAnsi="Browallia New" w:cs="Browallia New"/>
          <w:b/>
          <w:bCs/>
          <w:sz w:val="32"/>
          <w:szCs w:val="32"/>
        </w:rPr>
        <w:t xml:space="preserve">, CEO </w:t>
      </w: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ของ กลุ่มรีไซเคิล และการนำกลับมาใช้</w:t>
      </w:r>
      <w:r w:rsidR="00670F56">
        <w:rPr>
          <w:rFonts w:ascii="Browallia New" w:hAnsi="Browallia New" w:cs="Browallia New" w:hint="cs"/>
          <w:b/>
          <w:bCs/>
          <w:sz w:val="32"/>
          <w:szCs w:val="32"/>
          <w:cs/>
        </w:rPr>
        <w:t>ใหม่</w:t>
      </w:r>
      <w:r>
        <w:rPr>
          <w:rFonts w:ascii="Browallia New" w:hAnsi="Browallia New" w:cs="Browallia New" w:hint="cs"/>
          <w:b/>
          <w:bCs/>
          <w:sz w:val="32"/>
          <w:szCs w:val="32"/>
          <w:cs/>
        </w:rPr>
        <w:t xml:space="preserve"> ของสุเอซ เอเชีย</w:t>
      </w:r>
      <w:r w:rsidR="00FC6419" w:rsidRPr="004D153A">
        <w:rPr>
          <w:rFonts w:ascii="Browallia New" w:hAnsi="Browallia New" w:cs="Browallia New"/>
          <w:b/>
          <w:bCs/>
          <w:sz w:val="32"/>
          <w:szCs w:val="32"/>
        </w:rPr>
        <w:t xml:space="preserve"> </w:t>
      </w:r>
      <w:r w:rsidR="00FC6419" w:rsidRPr="004D153A">
        <w:rPr>
          <w:rFonts w:ascii="Browallia New" w:hAnsi="Browallia New" w:cs="Browallia New"/>
          <w:sz w:val="32"/>
          <w:szCs w:val="32"/>
          <w:cs/>
        </w:rPr>
        <w:t>กล่าวว่า</w:t>
      </w:r>
      <w:r w:rsidR="00DF23CE" w:rsidRPr="004D153A">
        <w:rPr>
          <w:rFonts w:ascii="Browallia New" w:hAnsi="Browallia New" w:cs="Browallia New"/>
          <w:b/>
          <w:bCs/>
          <w:sz w:val="32"/>
          <w:szCs w:val="32"/>
          <w:cs/>
        </w:rPr>
        <w:t xml:space="preserve">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"การรีไซเคิลพลาสติก มีบทบาทสำคัญในการเร่งให้เกิดเศรษฐกิจหมุนเวียน-เศรษฐกิจสีเขียว ของประเทศไทย และวิสัยทัศน์ในการเปลี่ยนผ่านไปสู่ การลดการปล่อยก๊าซคาร์บอน บริษัท สุเอซ มุ่งมั่นที่จะ </w:t>
      </w:r>
      <w:r w:rsidR="00906BA9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รีไซเคิลพลาสติก และเปลี่ยนขยะให้เป็นพลังงานสำหรับประเทศไทย และยังคงร่วมมือกับสภาอุตสาหกรรม</w:t>
      </w:r>
      <w:r w:rsidR="00906BA9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แห่งประเทศไทย </w:t>
      </w:r>
      <w:r w:rsidR="00F65CCD">
        <w:rPr>
          <w:rFonts w:ascii="Browallia New" w:hAnsi="Browallia New" w:cs="Browallia New"/>
          <w:sz w:val="32"/>
          <w:szCs w:val="32"/>
        </w:rPr>
        <w:t xml:space="preserve">PPP Plastics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และกลุ่มพันธมิตร ตลอดจนผู้นำอุตสาหกรรมอื่นๆ ทั่วทั้งห่วงโซ่คุณค่า </w:t>
      </w:r>
      <w:r w:rsidR="00906BA9">
        <w:rPr>
          <w:rFonts w:ascii="Browallia New" w:hAnsi="Browallia New" w:cs="Browallia New" w:hint="cs"/>
          <w:sz w:val="32"/>
          <w:szCs w:val="32"/>
          <w:cs/>
        </w:rPr>
        <w:t xml:space="preserve">     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เพื่อบรรลุเป้าหมายสูงสุด </w:t>
      </w:r>
      <w:r w:rsidR="00F65CCD">
        <w:rPr>
          <w:rFonts w:ascii="Browallia New" w:hAnsi="Browallia New" w:cs="Browallia New" w:hint="cs"/>
          <w:sz w:val="32"/>
          <w:szCs w:val="32"/>
          <w:cs/>
        </w:rPr>
        <w:t>ในการ</w:t>
      </w:r>
      <w:r w:rsidR="00F65CCD" w:rsidRPr="00FA0A83">
        <w:rPr>
          <w:rFonts w:ascii="Browallia New" w:hAnsi="Browallia New" w:cs="Browallia New"/>
          <w:sz w:val="32"/>
          <w:szCs w:val="32"/>
          <w:cs/>
        </w:rPr>
        <w:t xml:space="preserve">ยุติขยะพลาสติก </w:t>
      </w:r>
      <w:r w:rsidR="00F65CCD">
        <w:rPr>
          <w:rFonts w:ascii="Browallia New" w:hAnsi="Browallia New" w:cs="Browallia New" w:hint="cs"/>
          <w:sz w:val="32"/>
          <w:szCs w:val="32"/>
          <w:cs/>
        </w:rPr>
        <w:t>และ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 xml:space="preserve">เชื่อมั่นว่าความร่วมมือของเราจะส่งผลดีต่อสิ่งแวดล้อม </w:t>
      </w:r>
      <w:r w:rsidR="003447F8">
        <w:rPr>
          <w:rFonts w:ascii="Browallia New" w:hAnsi="Browallia New" w:cs="Browallia New" w:hint="cs"/>
          <w:sz w:val="32"/>
          <w:szCs w:val="32"/>
          <w:cs/>
        </w:rPr>
        <w:t xml:space="preserve">          </w:t>
      </w:r>
      <w:r w:rsidR="00FA0A83" w:rsidRPr="00FA0A83">
        <w:rPr>
          <w:rFonts w:ascii="Browallia New" w:hAnsi="Browallia New" w:cs="Browallia New"/>
          <w:sz w:val="32"/>
          <w:szCs w:val="32"/>
          <w:cs/>
        </w:rPr>
        <w:t>ความหลากหลายทางชีวภาพ และชุมชนของเรา”</w:t>
      </w:r>
    </w:p>
    <w:p w14:paraId="1ECF7AF2" w14:textId="77777777" w:rsidR="00614DB9" w:rsidRPr="00614DB9" w:rsidRDefault="00614DB9" w:rsidP="00FC6419">
      <w:pPr>
        <w:spacing w:after="0" w:line="240" w:lineRule="auto"/>
        <w:ind w:firstLine="720"/>
        <w:jc w:val="thaiDistribute"/>
        <w:rPr>
          <w:rFonts w:ascii="Browallia New" w:hAnsi="Browallia New" w:cs="Browallia New"/>
          <w:b/>
          <w:bCs/>
          <w:sz w:val="20"/>
          <w:szCs w:val="20"/>
          <w:cs/>
        </w:rPr>
      </w:pPr>
    </w:p>
    <w:p w14:paraId="73401D09" w14:textId="333D05D5" w:rsidR="00FC6419" w:rsidRDefault="00614DB9" w:rsidP="00614DB9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32"/>
          <w:szCs w:val="32"/>
          <w:cs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</w:p>
    <w:p w14:paraId="3274C53A" w14:textId="44BF208E" w:rsidR="00614DB9" w:rsidRPr="00614DB9" w:rsidRDefault="00614DB9" w:rsidP="00FC6419">
      <w:pPr>
        <w:spacing w:after="0" w:line="240" w:lineRule="auto"/>
        <w:ind w:firstLine="720"/>
        <w:jc w:val="thaiDistribute"/>
        <w:rPr>
          <w:rFonts w:ascii="Browallia New" w:hAnsi="Browallia New" w:cs="Browallia New"/>
          <w:b/>
          <w:bCs/>
          <w:sz w:val="20"/>
          <w:szCs w:val="20"/>
        </w:rPr>
      </w:pPr>
    </w:p>
    <w:p w14:paraId="7350C34C" w14:textId="63CC699B" w:rsidR="00614DB9" w:rsidRPr="00614DB9" w:rsidRDefault="00614DB9" w:rsidP="00614DB9">
      <w:pPr>
        <w:spacing w:after="0" w:line="240" w:lineRule="auto"/>
        <w:rPr>
          <w:rFonts w:ascii="Browallia New" w:hAnsi="Browallia New" w:cs="Browallia New"/>
          <w:sz w:val="28"/>
        </w:rPr>
      </w:pPr>
      <w:r w:rsidRPr="00614DB9">
        <w:rPr>
          <w:rFonts w:ascii="Browallia New" w:hAnsi="Browallia New" w:cs="Browallia New" w:hint="cs"/>
          <w:sz w:val="28"/>
          <w:cs/>
        </w:rPr>
        <w:t>เผยแพร่โดย</w:t>
      </w:r>
    </w:p>
    <w:p w14:paraId="33FC4224" w14:textId="3D11FC2A" w:rsidR="00614DB9" w:rsidRPr="00614DB9" w:rsidRDefault="00614DB9" w:rsidP="00614DB9">
      <w:pPr>
        <w:spacing w:after="0" w:line="240" w:lineRule="auto"/>
        <w:rPr>
          <w:rFonts w:ascii="Browallia New" w:hAnsi="Browallia New" w:cs="Browallia New"/>
          <w:sz w:val="28"/>
        </w:rPr>
      </w:pPr>
      <w:r w:rsidRPr="00614DB9">
        <w:rPr>
          <w:rFonts w:ascii="Browallia New" w:hAnsi="Browallia New" w:cs="Browallia New" w:hint="cs"/>
          <w:sz w:val="28"/>
          <w:cs/>
        </w:rPr>
        <w:t>ฝ่ายสื่อสารองค์กร สภาอุตสาหกรรมแห่งประเทศไทย</w:t>
      </w:r>
    </w:p>
    <w:p w14:paraId="76039ED0" w14:textId="579AD2B7" w:rsidR="00614DB9" w:rsidRPr="00614DB9" w:rsidRDefault="00614DB9" w:rsidP="00614DB9">
      <w:pPr>
        <w:spacing w:after="0" w:line="240" w:lineRule="auto"/>
        <w:rPr>
          <w:rFonts w:ascii="Browallia New" w:hAnsi="Browallia New" w:cs="Browallia New"/>
          <w:sz w:val="28"/>
        </w:rPr>
      </w:pPr>
      <w:r w:rsidRPr="00614DB9">
        <w:rPr>
          <w:rFonts w:ascii="Browallia New" w:hAnsi="Browallia New" w:cs="Browallia New" w:hint="cs"/>
          <w:sz w:val="28"/>
          <w:cs/>
        </w:rPr>
        <w:t xml:space="preserve">โทร. </w:t>
      </w:r>
      <w:r w:rsidRPr="00614DB9">
        <w:rPr>
          <w:rFonts w:ascii="Browallia New" w:hAnsi="Browallia New" w:cs="Browallia New"/>
          <w:sz w:val="28"/>
        </w:rPr>
        <w:t>02-345-1013</w:t>
      </w:r>
    </w:p>
    <w:sectPr w:rsidR="00614DB9" w:rsidRPr="00614DB9" w:rsidSect="00906BA9">
      <w:footerReference w:type="default" r:id="rId13"/>
      <w:pgSz w:w="12240" w:h="15840"/>
      <w:pgMar w:top="1134" w:right="1183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5AAFE" w14:textId="77777777" w:rsidR="008D530C" w:rsidRDefault="008D530C" w:rsidP="000A2A87">
      <w:pPr>
        <w:spacing w:after="0" w:line="240" w:lineRule="auto"/>
      </w:pPr>
      <w:r>
        <w:separator/>
      </w:r>
    </w:p>
  </w:endnote>
  <w:endnote w:type="continuationSeparator" w:id="0">
    <w:p w14:paraId="1E57F60B" w14:textId="77777777" w:rsidR="008D530C" w:rsidRDefault="008D530C" w:rsidP="000A2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8EF57" w14:textId="77777777" w:rsidR="000A2A87" w:rsidRDefault="000A2A8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A1774E" wp14:editId="0D6AB6F1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6b2048219c4b73891ac3fd93" descr="{&quot;HashCode&quot;:-522956323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D833F5" w14:textId="77777777" w:rsidR="000A2A87" w:rsidRPr="000A2A87" w:rsidRDefault="000A2A87" w:rsidP="000A2A87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A2A8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General Business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0A1774E" id="_x0000_t202" coordsize="21600,21600" o:spt="202" path="m,l,21600r21600,l21600,xe">
              <v:stroke joinstyle="miter"/>
              <v:path gradientshapeok="t" o:connecttype="rect"/>
            </v:shapetype>
            <v:shape id="MSIPCM6b2048219c4b73891ac3fd93" o:spid="_x0000_s1026" type="#_x0000_t202" alt="{&quot;HashCode&quot;:-522956323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" o:allowincell="f" filled="f" stroked="f" strokeweight=".5pt">
              <v:textbox inset=",0,,0">
                <w:txbxContent>
                  <w:p w14:paraId="6CD833F5" w14:textId="77777777" w:rsidR="000A2A87" w:rsidRPr="000A2A87" w:rsidRDefault="000A2A87" w:rsidP="000A2A87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A2A87">
                      <w:rPr>
                        <w:rFonts w:ascii="Calibri" w:hAnsi="Calibri" w:cs="Calibri"/>
                        <w:color w:val="000000"/>
                        <w:sz w:val="20"/>
                      </w:rPr>
                      <w:t>General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2B92B" w14:textId="77777777" w:rsidR="008D530C" w:rsidRDefault="008D530C" w:rsidP="000A2A87">
      <w:pPr>
        <w:spacing w:after="0" w:line="240" w:lineRule="auto"/>
      </w:pPr>
      <w:r>
        <w:separator/>
      </w:r>
    </w:p>
  </w:footnote>
  <w:footnote w:type="continuationSeparator" w:id="0">
    <w:p w14:paraId="7D6FAC90" w14:textId="77777777" w:rsidR="008D530C" w:rsidRDefault="008D530C" w:rsidP="000A2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3D97"/>
    <w:multiLevelType w:val="hybridMultilevel"/>
    <w:tmpl w:val="F7506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A7758"/>
    <w:multiLevelType w:val="hybridMultilevel"/>
    <w:tmpl w:val="02DE5B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87"/>
    <w:rsid w:val="00011408"/>
    <w:rsid w:val="0004113C"/>
    <w:rsid w:val="00045182"/>
    <w:rsid w:val="00061CBB"/>
    <w:rsid w:val="00066BDA"/>
    <w:rsid w:val="00067A6D"/>
    <w:rsid w:val="000915D6"/>
    <w:rsid w:val="000A2A87"/>
    <w:rsid w:val="000B61FC"/>
    <w:rsid w:val="00116D2C"/>
    <w:rsid w:val="00136ADE"/>
    <w:rsid w:val="00174B41"/>
    <w:rsid w:val="001903EE"/>
    <w:rsid w:val="00192036"/>
    <w:rsid w:val="001B2354"/>
    <w:rsid w:val="001C1718"/>
    <w:rsid w:val="001C63C9"/>
    <w:rsid w:val="001D44CA"/>
    <w:rsid w:val="00213831"/>
    <w:rsid w:val="00222B36"/>
    <w:rsid w:val="002320D1"/>
    <w:rsid w:val="00243CEC"/>
    <w:rsid w:val="002467C7"/>
    <w:rsid w:val="00257B24"/>
    <w:rsid w:val="002629C2"/>
    <w:rsid w:val="00267CFF"/>
    <w:rsid w:val="00280A7F"/>
    <w:rsid w:val="002914E6"/>
    <w:rsid w:val="002B0DF1"/>
    <w:rsid w:val="002B4ECF"/>
    <w:rsid w:val="00314F08"/>
    <w:rsid w:val="00321FAF"/>
    <w:rsid w:val="00335E5D"/>
    <w:rsid w:val="003447F8"/>
    <w:rsid w:val="003874B9"/>
    <w:rsid w:val="00393DF6"/>
    <w:rsid w:val="003C52F2"/>
    <w:rsid w:val="003E2885"/>
    <w:rsid w:val="00402376"/>
    <w:rsid w:val="00410656"/>
    <w:rsid w:val="0041797F"/>
    <w:rsid w:val="00417D3B"/>
    <w:rsid w:val="004365B1"/>
    <w:rsid w:val="00445128"/>
    <w:rsid w:val="0045674C"/>
    <w:rsid w:val="00457EA9"/>
    <w:rsid w:val="004859CD"/>
    <w:rsid w:val="00487E89"/>
    <w:rsid w:val="004D153A"/>
    <w:rsid w:val="004D7E06"/>
    <w:rsid w:val="004F0A96"/>
    <w:rsid w:val="004F0E1E"/>
    <w:rsid w:val="00500A97"/>
    <w:rsid w:val="0050273F"/>
    <w:rsid w:val="00516C31"/>
    <w:rsid w:val="005176DC"/>
    <w:rsid w:val="00533D76"/>
    <w:rsid w:val="00537788"/>
    <w:rsid w:val="00555B22"/>
    <w:rsid w:val="00591FE5"/>
    <w:rsid w:val="005C3954"/>
    <w:rsid w:val="005F4B00"/>
    <w:rsid w:val="00614DB9"/>
    <w:rsid w:val="00622E8E"/>
    <w:rsid w:val="00634A63"/>
    <w:rsid w:val="006435A3"/>
    <w:rsid w:val="00670F56"/>
    <w:rsid w:val="006B34B0"/>
    <w:rsid w:val="006E2024"/>
    <w:rsid w:val="006E6D2F"/>
    <w:rsid w:val="00701C53"/>
    <w:rsid w:val="00725899"/>
    <w:rsid w:val="00733A43"/>
    <w:rsid w:val="00742DF7"/>
    <w:rsid w:val="00754877"/>
    <w:rsid w:val="0076283D"/>
    <w:rsid w:val="00802CDB"/>
    <w:rsid w:val="00811FA7"/>
    <w:rsid w:val="0083496F"/>
    <w:rsid w:val="0086694B"/>
    <w:rsid w:val="008911DF"/>
    <w:rsid w:val="008921BB"/>
    <w:rsid w:val="00893D6B"/>
    <w:rsid w:val="008C3494"/>
    <w:rsid w:val="008D530C"/>
    <w:rsid w:val="008F14AC"/>
    <w:rsid w:val="008F324B"/>
    <w:rsid w:val="008F6981"/>
    <w:rsid w:val="00906BA9"/>
    <w:rsid w:val="0093039B"/>
    <w:rsid w:val="00965A21"/>
    <w:rsid w:val="00965CF2"/>
    <w:rsid w:val="009A329A"/>
    <w:rsid w:val="009E526E"/>
    <w:rsid w:val="00A56111"/>
    <w:rsid w:val="00A83012"/>
    <w:rsid w:val="00A846C4"/>
    <w:rsid w:val="00A84A8E"/>
    <w:rsid w:val="00AF2EEB"/>
    <w:rsid w:val="00B03711"/>
    <w:rsid w:val="00B04EC8"/>
    <w:rsid w:val="00B12E6E"/>
    <w:rsid w:val="00B1306E"/>
    <w:rsid w:val="00B16E18"/>
    <w:rsid w:val="00B5725F"/>
    <w:rsid w:val="00BB587E"/>
    <w:rsid w:val="00BB5AD3"/>
    <w:rsid w:val="00BC174C"/>
    <w:rsid w:val="00C12736"/>
    <w:rsid w:val="00C14CA9"/>
    <w:rsid w:val="00C16688"/>
    <w:rsid w:val="00C8695E"/>
    <w:rsid w:val="00CB5364"/>
    <w:rsid w:val="00CC5AA9"/>
    <w:rsid w:val="00CE18E2"/>
    <w:rsid w:val="00CF76EA"/>
    <w:rsid w:val="00D03DF6"/>
    <w:rsid w:val="00D4323E"/>
    <w:rsid w:val="00D801B9"/>
    <w:rsid w:val="00D87D3A"/>
    <w:rsid w:val="00D93085"/>
    <w:rsid w:val="00DE35F5"/>
    <w:rsid w:val="00DF23CE"/>
    <w:rsid w:val="00E1506F"/>
    <w:rsid w:val="00E30431"/>
    <w:rsid w:val="00E5492E"/>
    <w:rsid w:val="00E70407"/>
    <w:rsid w:val="00E73688"/>
    <w:rsid w:val="00EA4BBD"/>
    <w:rsid w:val="00F117CE"/>
    <w:rsid w:val="00F1661F"/>
    <w:rsid w:val="00F23CF2"/>
    <w:rsid w:val="00F30FE6"/>
    <w:rsid w:val="00F50C26"/>
    <w:rsid w:val="00F50C46"/>
    <w:rsid w:val="00F65CCD"/>
    <w:rsid w:val="00FA0A83"/>
    <w:rsid w:val="00FB1955"/>
    <w:rsid w:val="00FC6419"/>
    <w:rsid w:val="00FD2E7E"/>
    <w:rsid w:val="00FD3754"/>
    <w:rsid w:val="00FD4F9A"/>
    <w:rsid w:val="00FE6064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48B54"/>
  <w15:chartTrackingRefBased/>
  <w15:docId w15:val="{A07F44D9-4369-42DA-B9E3-F28A7002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A87"/>
  </w:style>
  <w:style w:type="paragraph" w:styleId="Footer">
    <w:name w:val="footer"/>
    <w:basedOn w:val="Normal"/>
    <w:link w:val="FooterChar"/>
    <w:uiPriority w:val="99"/>
    <w:unhideWhenUsed/>
    <w:rsid w:val="000A2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A87"/>
  </w:style>
  <w:style w:type="paragraph" w:styleId="ListParagraph">
    <w:name w:val="List Paragraph"/>
    <w:basedOn w:val="Normal"/>
    <w:uiPriority w:val="34"/>
    <w:qFormat/>
    <w:rsid w:val="0001140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7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4B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4B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4B9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4B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B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28CC78D9132D4A81B719F80BCFA7D1" ma:contentTypeVersion="12" ma:contentTypeDescription="Create a new document." ma:contentTypeScope="" ma:versionID="4b97b83166abb7502789b37ba9ef9fdf">
  <xsd:schema xmlns:xsd="http://www.w3.org/2001/XMLSchema" xmlns:xs="http://www.w3.org/2001/XMLSchema" xmlns:p="http://schemas.microsoft.com/office/2006/metadata/properties" xmlns:ns3="23057d53-b7c1-4e27-88d6-c198a3615ec2" xmlns:ns4="3674a852-3db9-416f-93b9-eef52cff0d16" targetNamespace="http://schemas.microsoft.com/office/2006/metadata/properties" ma:root="true" ma:fieldsID="96791398753c589fa73d6dfaf21fdf16" ns3:_="" ns4:_="">
    <xsd:import namespace="23057d53-b7c1-4e27-88d6-c198a3615ec2"/>
    <xsd:import namespace="3674a852-3db9-416f-93b9-eef52cff0d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57d53-b7c1-4e27-88d6-c198a3615e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4a852-3db9-416f-93b9-eef52cff0d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2ED64-0F55-479E-8E29-B0F2E05D0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2ECD7A-FA4E-437E-B738-C541AAC8E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9C88CB-73A6-460B-AE49-6093C7A5C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57d53-b7c1-4e27-88d6-c198a3615ec2"/>
    <ds:schemaRef ds:uri="3674a852-3db9-416f-93b9-eef52cff0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Kamolwan, Chiamudom (C)</dc:creator>
  <cp:keywords/>
  <dc:description/>
  <cp:lastModifiedBy>Pichet Supakpanichwit</cp:lastModifiedBy>
  <cp:revision>2</cp:revision>
  <cp:lastPrinted>2021-06-14T14:40:00Z</cp:lastPrinted>
  <dcterms:created xsi:type="dcterms:W3CDTF">2021-06-16T06:25:00Z</dcterms:created>
  <dcterms:modified xsi:type="dcterms:W3CDTF">2021-06-16T06:25:00Z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0x0101006D28CC78D9132D4A81B719F80BCFA7D1</vt:lpwstr>
  </property>
  <property fmtid="{D5CDD505-2E9C-101B-9397-08002B2CF9AE}" pid="3" name="MSIP_Label_3aac0ad3-18d9-49e9-a80d-c985041778ba_Enabled">
    <vt:lpwstr>true</vt:lpwstr>
  </property>
  <property fmtid="{D5CDD505-2E9C-101B-9397-08002B2CF9AE}" pid="4" name="MSIP_Label_3aac0ad3-18d9-49e9-a80d-c985041778ba_SetDate">
    <vt:lpwstr>2021-06-14T08:26:21Z</vt:lpwstr>
  </property>
  <property fmtid="{D5CDD505-2E9C-101B-9397-08002B2CF9AE}" pid="5" name="MSIP_Label_3aac0ad3-18d9-49e9-a80d-c985041778ba_Method">
    <vt:lpwstr>Standard</vt:lpwstr>
  </property>
  <property fmtid="{D5CDD505-2E9C-101B-9397-08002B2CF9AE}" pid="6" name="MSIP_Label_3aac0ad3-18d9-49e9-a80d-c985041778ba_Name">
    <vt:lpwstr>General Business</vt:lpwstr>
  </property>
  <property fmtid="{D5CDD505-2E9C-101B-9397-08002B2CF9AE}" pid="7" name="MSIP_Label_3aac0ad3-18d9-49e9-a80d-c985041778ba_SiteId">
    <vt:lpwstr>c3e32f53-cb7f-4809-968d-1cc4ccc785fe</vt:lpwstr>
  </property>
  <property fmtid="{D5CDD505-2E9C-101B-9397-08002B2CF9AE}" pid="8" name="MSIP_Label_3aac0ad3-18d9-49e9-a80d-c985041778ba_ActionId">
    <vt:lpwstr>43dd54cc-26d8-4697-9c3d-280a1e417075</vt:lpwstr>
  </property>
  <property fmtid="{D5CDD505-2E9C-101B-9397-08002B2CF9AE}" pid="9" name="MSIP_Label_3aac0ad3-18d9-49e9-a80d-c985041778ba_ContentBits">
    <vt:lpwstr>2</vt:lpwstr>
  </property>
</Properties>
</file>